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E7ACA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5A4E7ACB" w14:textId="77777777" w:rsidR="00722F2F" w:rsidRDefault="00722F2F" w:rsidP="003923EF">
      <w:pPr>
        <w:jc w:val="center"/>
        <w:rPr>
          <w:b/>
          <w:sz w:val="26"/>
          <w:szCs w:val="26"/>
        </w:rPr>
      </w:pPr>
    </w:p>
    <w:p w14:paraId="5A4E7ACC" w14:textId="5B77E2DD" w:rsidR="00722F2F" w:rsidRDefault="00722F2F" w:rsidP="003923EF">
      <w:pPr>
        <w:jc w:val="center"/>
        <w:rPr>
          <w:b/>
          <w:sz w:val="26"/>
          <w:szCs w:val="26"/>
        </w:rPr>
      </w:pPr>
    </w:p>
    <w:p w14:paraId="667C9911" w14:textId="21472A1A" w:rsidR="00EB11AC" w:rsidRPr="00473841" w:rsidRDefault="00EB11AC" w:rsidP="003923EF">
      <w:pPr>
        <w:jc w:val="center"/>
        <w:rPr>
          <w:b/>
          <w:sz w:val="26"/>
          <w:szCs w:val="26"/>
        </w:rPr>
      </w:pPr>
    </w:p>
    <w:p w14:paraId="5A4E7AD2" w14:textId="0916D07A" w:rsidR="003923EF" w:rsidRPr="00C86B9A" w:rsidRDefault="00EB11AC" w:rsidP="00473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6"/>
          <w:szCs w:val="26"/>
        </w:rPr>
      </w:pPr>
      <w:r>
        <w:rPr>
          <w:b/>
          <w:smallCaps/>
          <w:snapToGrid w:val="0"/>
          <w:sz w:val="32"/>
        </w:rPr>
        <w:t>Formulár žiadosti</w:t>
      </w:r>
      <w:r>
        <w:rPr>
          <w:rFonts w:ascii="TimesNewRomanPS" w:hAnsi="TimesNewRomanPS"/>
          <w:b/>
          <w:smallCaps/>
          <w:snapToGrid w:val="0"/>
          <w:position w:val="6"/>
          <w:sz w:val="32"/>
          <w:vertAlign w:val="superscript"/>
        </w:rPr>
        <w:footnoteReference w:id="1"/>
      </w:r>
    </w:p>
    <w:p w14:paraId="5A4E7AD6" w14:textId="77777777" w:rsidR="00D87B38" w:rsidRDefault="00D87B38" w:rsidP="003923EF">
      <w:pPr>
        <w:jc w:val="center"/>
        <w:rPr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923EF" w:rsidRPr="002B6B86" w14:paraId="5A4E7AEC" w14:textId="77777777" w:rsidTr="00A459DD"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51FC83" w14:textId="29B81655" w:rsidR="00A459DD" w:rsidRDefault="002B6B86" w:rsidP="00473841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</w:rPr>
              <w:t xml:space="preserve">VÝBER PARTNEROV NA VYKONÁVANIE ČINNOSTÍ INFORMAČNÝCH CENTIER EUROPE DIRECT V </w:t>
            </w:r>
            <w:r w:rsidR="0044634E">
              <w:rPr>
                <w:b/>
                <w:smallCaps/>
                <w:sz w:val="28"/>
              </w:rPr>
              <w:t>SLOVENSKEJ REPUBLIKE</w:t>
            </w:r>
          </w:p>
          <w:p w14:paraId="5A4E7AEB" w14:textId="2251081B" w:rsidR="003923EF" w:rsidRPr="00473841" w:rsidRDefault="002B6B86" w:rsidP="00473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mallCaps/>
                <w:sz w:val="28"/>
              </w:rPr>
              <w:t>(2018 – 2020)</w:t>
            </w:r>
          </w:p>
        </w:tc>
      </w:tr>
      <w:tr w:rsidR="00E37DB6" w14:paraId="5A4E7AEE" w14:textId="77777777" w:rsidTr="00A459DD">
        <w:tc>
          <w:tcPr>
            <w:tcW w:w="9072" w:type="dxa"/>
            <w:tcBorders>
              <w:bottom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14:paraId="5A4E7AED" w14:textId="1943F83D" w:rsidR="00E37DB6" w:rsidRPr="003046F6" w:rsidRDefault="00486ADD" w:rsidP="0044634E">
            <w:pPr>
              <w:jc w:val="both"/>
              <w:rPr>
                <w:b/>
              </w:rPr>
            </w:pPr>
            <w:r>
              <w:rPr>
                <w:b/>
              </w:rPr>
              <w:t>REFERENČNÉ ČÍSLO VÝZVY NA PREDKLADANIE NÁVRHOV</w:t>
            </w:r>
            <w:r w:rsidR="009F423C">
              <w:rPr>
                <w:b/>
              </w:rPr>
              <w:t>:</w:t>
            </w:r>
            <w:r>
              <w:rPr>
                <w:b/>
              </w:rPr>
              <w:t xml:space="preserve"> COMM/</w:t>
            </w:r>
            <w:r w:rsidR="0044634E">
              <w:rPr>
                <w:b/>
              </w:rPr>
              <w:t>BTS</w:t>
            </w:r>
            <w:r>
              <w:rPr>
                <w:b/>
              </w:rPr>
              <w:t>/ED/2018-2020</w:t>
            </w:r>
          </w:p>
        </w:tc>
      </w:tr>
      <w:tr w:rsidR="00E37DB6" w14:paraId="5A4E7AF0" w14:textId="77777777" w:rsidTr="00A459DD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4E7AEF" w14:textId="77777777" w:rsidR="00E37DB6" w:rsidRDefault="00E37DB6" w:rsidP="00F62E32"/>
        </w:tc>
      </w:tr>
      <w:tr w:rsidR="00E37DB6" w:rsidRPr="003046F6" w14:paraId="5A4E7AF2" w14:textId="77777777" w:rsidTr="00A459DD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  <w:tcMar>
              <w:top w:w="113" w:type="dxa"/>
              <w:bottom w:w="113" w:type="dxa"/>
            </w:tcMar>
          </w:tcPr>
          <w:p w14:paraId="5A4E7AF1" w14:textId="77777777" w:rsidR="00E37DB6" w:rsidRPr="003046F6" w:rsidRDefault="00E37DB6" w:rsidP="007038A0">
            <w:pPr>
              <w:rPr>
                <w:b/>
              </w:rPr>
            </w:pPr>
            <w:r>
              <w:rPr>
                <w:b/>
              </w:rPr>
              <w:t>ZHRNUTIE ŽIADOSTI</w:t>
            </w:r>
          </w:p>
        </w:tc>
      </w:tr>
      <w:tr w:rsidR="00E37DB6" w:rsidRPr="00F11C0A" w14:paraId="5A4E7AF4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4E7AF3" w14:textId="77777777" w:rsidR="00E37DB6" w:rsidRPr="00F65418" w:rsidRDefault="00E37DB6" w:rsidP="007038A0">
            <w:r>
              <w:t>Názov:</w:t>
            </w:r>
          </w:p>
        </w:tc>
      </w:tr>
      <w:tr w:rsidR="00E37DB6" w:rsidRPr="00F11C0A" w14:paraId="5A4E7AF6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4E7AF5" w14:textId="277AB0C7" w:rsidR="00E37DB6" w:rsidRPr="00F65418" w:rsidRDefault="007B53A7" w:rsidP="007038A0">
            <w:r>
              <w:t>Meno žiadateľa:</w:t>
            </w:r>
          </w:p>
        </w:tc>
      </w:tr>
      <w:tr w:rsidR="00E37DB6" w:rsidRPr="003046F6" w14:paraId="5A4E7AFD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5A4E7AFC" w14:textId="4C9C12D1" w:rsidR="00E37DB6" w:rsidRPr="00F65418" w:rsidRDefault="00E37DB6" w:rsidP="007038A0">
            <w:r>
              <w:t>Požadovaná suma (v EUR) na ročný komunikačný plán na rok 2018:</w:t>
            </w:r>
          </w:p>
        </w:tc>
      </w:tr>
      <w:tr w:rsidR="00632CCC" w:rsidRPr="003046F6" w14:paraId="6D1BD815" w14:textId="77777777" w:rsidTr="00662014">
        <w:tc>
          <w:tcPr>
            <w:tcW w:w="9072" w:type="dxa"/>
            <w:shd w:val="clear" w:color="auto" w:fill="auto"/>
            <w:tcMar>
              <w:top w:w="113" w:type="dxa"/>
              <w:bottom w:w="113" w:type="dxa"/>
            </w:tcMar>
          </w:tcPr>
          <w:p w14:paraId="11A11E80" w14:textId="5AC89137" w:rsidR="00632CCC" w:rsidRPr="00F65418" w:rsidRDefault="00632CCC" w:rsidP="007038A0">
            <w:r>
              <w:t xml:space="preserve">Príslušný región/oblasť: </w:t>
            </w:r>
          </w:p>
        </w:tc>
      </w:tr>
    </w:tbl>
    <w:p w14:paraId="5A4E7AFE" w14:textId="77777777" w:rsidR="00222D1F" w:rsidRDefault="00222D1F" w:rsidP="003923EF">
      <w:pPr>
        <w:jc w:val="center"/>
      </w:pPr>
    </w:p>
    <w:p w14:paraId="5A4E7AFF" w14:textId="21276A87" w:rsidR="003923EF" w:rsidRPr="00DF454A" w:rsidRDefault="003923EF" w:rsidP="007B53A7">
      <w:pPr>
        <w:spacing w:before="120" w:after="100" w:afterAutospacing="1"/>
        <w:jc w:val="both"/>
      </w:pPr>
      <w:r>
        <w:t xml:space="preserve">Pred vyplnením tohto formulára si pozorne prečítajte príslušnú výzvu na predkladanie návrhov, ako aj všetky ďalšie referenčné dokumenty, ktoré sa vzťahujú na tento grantový program a nachádzajú sa na našom webovom </w:t>
      </w:r>
      <w:r w:rsidRPr="007878B5">
        <w:t>sídle ''</w:t>
      </w:r>
      <w:proofErr w:type="spellStart"/>
      <w:r w:rsidR="0044634E" w:rsidRPr="007878B5">
        <w:t>www.europa.sk</w:t>
      </w:r>
      <w:proofErr w:type="spellEnd"/>
      <w:r w:rsidRPr="007878B5">
        <w:t>''.</w:t>
      </w:r>
    </w:p>
    <w:p w14:paraId="5A4E7B00" w14:textId="21A73EC9" w:rsidR="00A24733" w:rsidRPr="00DF454A" w:rsidRDefault="009E7861" w:rsidP="00A459DD">
      <w:pPr>
        <w:spacing w:before="100" w:beforeAutospacing="1"/>
        <w:jc w:val="both"/>
      </w:pPr>
      <w:r>
        <w:t>Presvedčte sa, že vaša žiadosť:</w:t>
      </w:r>
    </w:p>
    <w:p w14:paraId="5A4E7B01" w14:textId="28DC9757" w:rsidR="00A24733" w:rsidRPr="00DF454A" w:rsidRDefault="00A24733" w:rsidP="00D67573">
      <w:pPr>
        <w:numPr>
          <w:ilvl w:val="0"/>
          <w:numId w:val="2"/>
        </w:numPr>
        <w:spacing w:before="120" w:after="100" w:afterAutospacing="1"/>
        <w:ind w:left="714" w:hanging="357"/>
        <w:jc w:val="both"/>
      </w:pPr>
      <w:r>
        <w:t>je predložená na tomto formulári, riadne vyplnená s uvedením dátumu,</w:t>
      </w:r>
    </w:p>
    <w:p w14:paraId="5A4E7B02" w14:textId="77777777" w:rsidR="00A24733" w:rsidRPr="00DF454A" w:rsidRDefault="00A24733" w:rsidP="00D675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je podpísaná osobou oprávnenou uzatvárať právne záväzné záväzky v mene žiadateľa,</w:t>
      </w:r>
    </w:p>
    <w:p w14:paraId="5A4E7B03" w14:textId="64E25AF7" w:rsidR="00A24733" w:rsidRPr="00DF454A" w:rsidRDefault="002566A0" w:rsidP="00D675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obsahuje rozpočet v súlade s pravidlami financovania, ktorý je predložený s použitím tabuliek uvedených v prílohe A,</w:t>
      </w:r>
    </w:p>
    <w:p w14:paraId="5A4E7B04" w14:textId="77777777" w:rsidR="00A24733" w:rsidRPr="00DF454A" w:rsidRDefault="00A24733" w:rsidP="00D675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spĺňa podmienky predkladania stanovené vo výzve na predkladanie návrhov,</w:t>
      </w:r>
    </w:p>
    <w:p w14:paraId="5A4E7B05" w14:textId="282058F2" w:rsidR="00537ED2" w:rsidRDefault="00A24733" w:rsidP="00D67573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je predložená v stanovenej lehote.</w:t>
      </w:r>
    </w:p>
    <w:p w14:paraId="5A4E7B06" w14:textId="62E49A2D" w:rsidR="006150B7" w:rsidRPr="006F312D" w:rsidRDefault="0044634E" w:rsidP="00662014">
      <w:pPr>
        <w:spacing w:before="100" w:beforeAutospacing="1" w:after="100" w:afterAutospacing="1"/>
        <w:jc w:val="both"/>
      </w:pPr>
      <w:r>
        <w:t>Hodnotiaca komisia</w:t>
      </w:r>
      <w:r w:rsidR="006150B7">
        <w:t xml:space="preserve"> alebo v prípade potreby zodpovedný povoľujúci úradník môže vyzvať žiadateľa, aby poskytol doplňujúce informácie alebo vysvetlenie dokladov predložených v súvislosti so žiadosťou za predpokladu, že takéto informácie ani vysvetlenia podstatným spôsobom nemenia návrh.</w:t>
      </w:r>
    </w:p>
    <w:p w14:paraId="5A4E7B07" w14:textId="3181CB20" w:rsidR="000A61E1" w:rsidRPr="006F312D" w:rsidRDefault="000A61E1" w:rsidP="00662014">
      <w:pPr>
        <w:spacing w:before="100" w:beforeAutospacing="1" w:after="100" w:afterAutospacing="1"/>
        <w:jc w:val="both"/>
      </w:pPr>
      <w:r>
        <w:t xml:space="preserve">Predložením návrhu žiadateľ súhlasí s tým, že v prípade udelenia grantu budú (okrem iného) zverejnené niektoré údaje, napr. jeho názov/meno, adresa a suma </w:t>
      </w:r>
      <w:r w:rsidR="003558D3">
        <w:t>(</w:t>
      </w:r>
      <w:r w:rsidR="00663645">
        <w:t>výška udeleného</w:t>
      </w:r>
      <w:r w:rsidR="003558D3">
        <w:t>)</w:t>
      </w:r>
      <w:r w:rsidR="00663645">
        <w:t xml:space="preserve"> </w:t>
      </w:r>
      <w:r>
        <w:t xml:space="preserve">grantu. </w:t>
      </w:r>
    </w:p>
    <w:p w14:paraId="5A4E7B09" w14:textId="77777777" w:rsidR="004546FF" w:rsidRPr="00DF454A" w:rsidRDefault="004546FF" w:rsidP="0003202B">
      <w:pPr>
        <w:jc w:val="both"/>
      </w:pPr>
    </w:p>
    <w:p w14:paraId="5A4E7B0A" w14:textId="73FA3E5D" w:rsidR="004546FF" w:rsidRDefault="004546FF" w:rsidP="00A459DD">
      <w:pPr>
        <w:jc w:val="center"/>
        <w:rPr>
          <w:i/>
        </w:rPr>
        <w:sectPr w:rsidR="004546FF" w:rsidSect="004546FF">
          <w:headerReference w:type="default" r:id="rId12"/>
          <w:headerReference w:type="first" r:id="rId13"/>
          <w:footerReference w:type="first" r:id="rId14"/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4C1A6D78" w14:textId="77777777" w:rsidR="007B53A7" w:rsidRDefault="007B53A7" w:rsidP="00662014">
      <w:pPr>
        <w:pStyle w:val="Heading1"/>
      </w:pPr>
    </w:p>
    <w:p w14:paraId="5A4E7B0B" w14:textId="77777777" w:rsidR="003923EF" w:rsidRDefault="00DD0E1E" w:rsidP="00662014">
      <w:pPr>
        <w:pStyle w:val="Heading1"/>
      </w:pPr>
      <w:r>
        <w:t>I. INFORMÁCIE O ŽIADATEĽOVI</w:t>
      </w:r>
    </w:p>
    <w:p w14:paraId="36E36159" w14:textId="77777777" w:rsidR="007B53A7" w:rsidRPr="007B53A7" w:rsidRDefault="007B53A7" w:rsidP="007B53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4395"/>
        <w:gridCol w:w="4783"/>
      </w:tblGrid>
      <w:tr w:rsidR="00964DD6" w:rsidRPr="003046F6" w14:paraId="5A4E7B0D" w14:textId="1ABD21FA" w:rsidTr="00444014">
        <w:trPr>
          <w:trHeight w:val="676"/>
        </w:trPr>
        <w:tc>
          <w:tcPr>
            <w:tcW w:w="9178" w:type="dxa"/>
            <w:gridSpan w:val="2"/>
            <w:shd w:val="clear" w:color="auto" w:fill="C0C0C0"/>
            <w:tcMar>
              <w:top w:w="57" w:type="dxa"/>
              <w:bottom w:w="57" w:type="dxa"/>
            </w:tcMar>
          </w:tcPr>
          <w:p w14:paraId="7F519ACD" w14:textId="2B1E46CC" w:rsidR="00964DD6" w:rsidRPr="003046F6" w:rsidRDefault="00964DD6" w:rsidP="00303B8D">
            <w:pPr>
              <w:rPr>
                <w:b/>
              </w:rPr>
            </w:pPr>
            <w:r>
              <w:rPr>
                <w:b/>
              </w:rPr>
              <w:t>1. ÚDAJE O ŽIADATEĽOVI</w:t>
            </w:r>
          </w:p>
          <w:p w14:paraId="64CD2A84" w14:textId="78ACAEB8" w:rsidR="00964DD6" w:rsidRPr="003046F6" w:rsidRDefault="00964DD6" w:rsidP="00F11C0A">
            <w:pPr>
              <w:rPr>
                <w:b/>
              </w:rPr>
            </w:pPr>
            <w:r>
              <w:rPr>
                <w:b/>
              </w:rPr>
              <w:t>1.1. TOTOŽNOSŤ ŽIADATEĽA</w:t>
            </w:r>
          </w:p>
        </w:tc>
      </w:tr>
      <w:tr w:rsidR="00964DD6" w:rsidRPr="003046F6" w14:paraId="5A4E7B11" w14:textId="1657D8CE" w:rsidTr="007B53A7">
        <w:trPr>
          <w:trHeight w:val="746"/>
        </w:trPr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10" w14:textId="4A4921E8" w:rsidR="00964DD6" w:rsidRPr="00F11C0A" w:rsidRDefault="00964DD6" w:rsidP="003046F6">
            <w:pPr>
              <w:spacing w:before="120" w:after="120"/>
            </w:pPr>
            <w:r>
              <w:t>Úplný úradný názov/meno:</w:t>
            </w:r>
          </w:p>
        </w:tc>
        <w:tc>
          <w:tcPr>
            <w:tcW w:w="4783" w:type="dxa"/>
          </w:tcPr>
          <w:p w14:paraId="4325249D" w14:textId="77777777" w:rsidR="00964DD6" w:rsidRDefault="00964DD6" w:rsidP="003046F6">
            <w:pPr>
              <w:spacing w:before="120" w:after="120"/>
            </w:pPr>
          </w:p>
        </w:tc>
      </w:tr>
      <w:tr w:rsidR="00964DD6" w:rsidRPr="003046F6" w14:paraId="5A4E7B14" w14:textId="02FA6358" w:rsidTr="007B53A7">
        <w:trPr>
          <w:trHeight w:val="746"/>
        </w:trPr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12" w14:textId="76FBADA0" w:rsidR="00964DD6" w:rsidRDefault="00964DD6" w:rsidP="003046F6">
            <w:pPr>
              <w:spacing w:before="120"/>
            </w:pPr>
            <w:r>
              <w:t>Skr</w:t>
            </w:r>
            <w:r w:rsidR="0071474A">
              <w:t>átený názov alebo akronym</w:t>
            </w:r>
            <w:r>
              <w:t>:</w:t>
            </w:r>
          </w:p>
          <w:p w14:paraId="5A4E7B13" w14:textId="3040C7F1" w:rsidR="00964DD6" w:rsidRPr="00F11C0A" w:rsidRDefault="00964DD6" w:rsidP="003E0E28">
            <w:pPr>
              <w:spacing w:after="120"/>
            </w:pPr>
            <w:r>
              <w:rPr>
                <w:sz w:val="20"/>
              </w:rPr>
              <w:t>(</w:t>
            </w:r>
            <w:r w:rsidR="003E0E28">
              <w:rPr>
                <w:sz w:val="20"/>
              </w:rPr>
              <w:t>ak sa uplatňuje</w:t>
            </w:r>
            <w:r>
              <w:rPr>
                <w:sz w:val="20"/>
              </w:rPr>
              <w:t>)</w:t>
            </w:r>
            <w:r>
              <w:t xml:space="preserve"> </w:t>
            </w:r>
          </w:p>
        </w:tc>
        <w:tc>
          <w:tcPr>
            <w:tcW w:w="4783" w:type="dxa"/>
          </w:tcPr>
          <w:p w14:paraId="5AC1E54F" w14:textId="77777777" w:rsidR="00964DD6" w:rsidRDefault="00964DD6" w:rsidP="003046F6">
            <w:pPr>
              <w:spacing w:before="120"/>
            </w:pPr>
          </w:p>
        </w:tc>
      </w:tr>
      <w:tr w:rsidR="00964DD6" w:rsidRPr="003046F6" w14:paraId="5A4E7B17" w14:textId="5B86E656" w:rsidTr="007B53A7">
        <w:trPr>
          <w:trHeight w:val="746"/>
        </w:trPr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15" w14:textId="404322EC" w:rsidR="00964DD6" w:rsidRDefault="003E0E28" w:rsidP="003046F6">
            <w:pPr>
              <w:spacing w:before="120"/>
            </w:pPr>
            <w:r>
              <w:t>Úradná p</w:t>
            </w:r>
            <w:r w:rsidR="00964DD6">
              <w:t>rávna forma:</w:t>
            </w:r>
          </w:p>
          <w:p w14:paraId="5A4E7B16" w14:textId="4A4608B8" w:rsidR="00964DD6" w:rsidRPr="00F11C0A" w:rsidRDefault="00964DD6" w:rsidP="003046F6">
            <w:pPr>
              <w:spacing w:after="120"/>
            </w:pPr>
          </w:p>
        </w:tc>
        <w:tc>
          <w:tcPr>
            <w:tcW w:w="4783" w:type="dxa"/>
          </w:tcPr>
          <w:p w14:paraId="613F4B87" w14:textId="77777777" w:rsidR="00964DD6" w:rsidRDefault="00964DD6" w:rsidP="003046F6">
            <w:pPr>
              <w:spacing w:before="120"/>
            </w:pPr>
          </w:p>
        </w:tc>
      </w:tr>
      <w:tr w:rsidR="00964DD6" w:rsidRPr="003046F6" w14:paraId="5A4E7B1D" w14:textId="54417586" w:rsidTr="00C6052B"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18" w14:textId="04D7AB48" w:rsidR="00964DD6" w:rsidRDefault="00964DD6" w:rsidP="003046F6">
            <w:pPr>
              <w:spacing w:before="120"/>
            </w:pPr>
            <w:r>
              <w:t>Právna subjektivita</w:t>
            </w:r>
            <w:r w:rsidR="003E0E28">
              <w:rPr>
                <w:rStyle w:val="FootnoteReference"/>
              </w:rPr>
              <w:footnoteReference w:id="2"/>
            </w:r>
            <w:r>
              <w:t>:</w:t>
            </w:r>
          </w:p>
          <w:p w14:paraId="5A4E7B19" w14:textId="77777777" w:rsidR="00964DD6" w:rsidRDefault="00964DD6" w:rsidP="000008C9">
            <w:pPr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noProof/>
                <w:sz w:val="20"/>
              </w:rPr>
              <w:t>Odpovedzte „ÁNO“ alebo „NIE“.)</w:t>
            </w:r>
          </w:p>
          <w:p w14:paraId="5A4E7B1A" w14:textId="77777777" w:rsidR="00964DD6" w:rsidRDefault="00964DD6" w:rsidP="000008C9">
            <w:pPr>
              <w:rPr>
                <w:noProof/>
                <w:sz w:val="20"/>
                <w:szCs w:val="20"/>
              </w:rPr>
            </w:pPr>
          </w:p>
          <w:p w14:paraId="5A4E7B1B" w14:textId="77777777" w:rsidR="00964DD6" w:rsidRPr="003046F6" w:rsidRDefault="00964DD6" w:rsidP="000008C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(V prípade, že ste odpovedali „NIE“):</w:t>
            </w:r>
          </w:p>
          <w:p w14:paraId="5A4E7B1C" w14:textId="40685DA4" w:rsidR="00964DD6" w:rsidRPr="007214E3" w:rsidRDefault="00964DD6" w:rsidP="004F6CEF">
            <w:pPr>
              <w:spacing w:after="120"/>
            </w:pPr>
            <w:r>
              <w:t>Pri subjektoch bez právnej subjektivity podľa vnútroštátneho práva uveďte zástupcu oprávneného v ich mene podpisovať zmluvy a zúčastňovať sa na súdnych konaniach.</w:t>
            </w:r>
          </w:p>
        </w:tc>
        <w:tc>
          <w:tcPr>
            <w:tcW w:w="4783" w:type="dxa"/>
          </w:tcPr>
          <w:p w14:paraId="6E467CB4" w14:textId="77777777" w:rsidR="00964DD6" w:rsidRPr="006F312D" w:rsidRDefault="00964DD6" w:rsidP="003046F6">
            <w:pPr>
              <w:spacing w:before="120"/>
            </w:pPr>
          </w:p>
        </w:tc>
      </w:tr>
      <w:tr w:rsidR="00964DD6" w:rsidRPr="003046F6" w14:paraId="5A4E7B20" w14:textId="212AFC3B" w:rsidTr="00C6052B"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1E" w14:textId="6A9F7E51" w:rsidR="00964DD6" w:rsidRPr="00E903A6" w:rsidRDefault="00964DD6" w:rsidP="006150B7">
            <w:pPr>
              <w:spacing w:before="120"/>
            </w:pPr>
            <w:r>
              <w:t xml:space="preserve">Miesto </w:t>
            </w:r>
            <w:r w:rsidR="003E0E28">
              <w:t xml:space="preserve">zriadenia </w:t>
            </w:r>
            <w:r>
              <w:t>alebo registrácie:</w:t>
            </w:r>
          </w:p>
          <w:p w14:paraId="5A4E7B1F" w14:textId="77777777" w:rsidR="00964DD6" w:rsidRPr="006150B7" w:rsidRDefault="00964DD6" w:rsidP="006150B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</w:rPr>
              <w:t>(Adresa a krajina)</w:t>
            </w:r>
          </w:p>
        </w:tc>
        <w:tc>
          <w:tcPr>
            <w:tcW w:w="4783" w:type="dxa"/>
          </w:tcPr>
          <w:p w14:paraId="091B1A0F" w14:textId="77777777" w:rsidR="00964DD6" w:rsidRPr="00E903A6" w:rsidRDefault="00964DD6" w:rsidP="006150B7">
            <w:pPr>
              <w:spacing w:before="120"/>
            </w:pPr>
          </w:p>
        </w:tc>
      </w:tr>
      <w:tr w:rsidR="00964DD6" w:rsidRPr="003046F6" w14:paraId="5A4E7B23" w14:textId="6FC374E2" w:rsidTr="00C6052B"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21" w14:textId="15D0F587" w:rsidR="00964DD6" w:rsidRDefault="00964DD6" w:rsidP="003046F6">
            <w:pPr>
              <w:spacing w:before="120"/>
            </w:pPr>
            <w:r>
              <w:t>Identifikačné číslo subjektu</w:t>
            </w:r>
            <w:r w:rsidR="003E0E28">
              <w:t xml:space="preserve"> (IČO)</w:t>
            </w:r>
            <w:r>
              <w:t xml:space="preserve">: </w:t>
            </w:r>
          </w:p>
          <w:p w14:paraId="5A4E7B22" w14:textId="2E1987B8" w:rsidR="00964DD6" w:rsidRPr="003046F6" w:rsidRDefault="00964DD6" w:rsidP="00365A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</w:rPr>
              <w:t>(Neuvádza sa, a</w:t>
            </w:r>
            <w:r w:rsidR="00365A70">
              <w:rPr>
                <w:sz w:val="20"/>
              </w:rPr>
              <w:t>k je žiadateľom verejný subjekt</w:t>
            </w:r>
            <w:r>
              <w:rPr>
                <w:sz w:val="20"/>
              </w:rPr>
              <w:t xml:space="preserve">.) </w:t>
            </w:r>
          </w:p>
        </w:tc>
        <w:tc>
          <w:tcPr>
            <w:tcW w:w="4783" w:type="dxa"/>
          </w:tcPr>
          <w:p w14:paraId="3867EE39" w14:textId="77777777" w:rsidR="00964DD6" w:rsidRPr="00E903A6" w:rsidRDefault="00964DD6" w:rsidP="003046F6">
            <w:pPr>
              <w:spacing w:before="120"/>
            </w:pPr>
          </w:p>
        </w:tc>
      </w:tr>
      <w:tr w:rsidR="00964DD6" w:rsidRPr="003046F6" w14:paraId="5A4E7B25" w14:textId="062ADEBF" w:rsidTr="007459CE">
        <w:trPr>
          <w:trHeight w:val="710"/>
        </w:trPr>
        <w:tc>
          <w:tcPr>
            <w:tcW w:w="4395" w:type="dxa"/>
            <w:shd w:val="clear" w:color="auto" w:fill="auto"/>
            <w:tcMar>
              <w:top w:w="57" w:type="dxa"/>
              <w:bottom w:w="57" w:type="dxa"/>
            </w:tcMar>
          </w:tcPr>
          <w:p w14:paraId="5A4E7B24" w14:textId="77777777" w:rsidR="00964DD6" w:rsidRDefault="00964DD6" w:rsidP="00662014">
            <w:pPr>
              <w:spacing w:before="120"/>
            </w:pPr>
            <w:r>
              <w:t xml:space="preserve">Identifikačné číslo pre DPH (v príslušných prípadoch): </w:t>
            </w:r>
          </w:p>
        </w:tc>
        <w:tc>
          <w:tcPr>
            <w:tcW w:w="4783" w:type="dxa"/>
          </w:tcPr>
          <w:p w14:paraId="35AFF74A" w14:textId="77777777" w:rsidR="00964DD6" w:rsidRDefault="00964DD6" w:rsidP="00662014">
            <w:pPr>
              <w:spacing w:before="120"/>
            </w:pPr>
          </w:p>
        </w:tc>
      </w:tr>
      <w:tr w:rsidR="00444014" w:rsidRPr="003046F6" w14:paraId="04DE0F86" w14:textId="77777777" w:rsidTr="007459CE">
        <w:trPr>
          <w:trHeight w:val="710"/>
        </w:trPr>
        <w:tc>
          <w:tcPr>
            <w:tcW w:w="917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2E10DAC" w14:textId="31A69E4D" w:rsidR="00444014" w:rsidRPr="00DE35C3" w:rsidRDefault="00444014" w:rsidP="00444014">
            <w:pPr>
              <w:tabs>
                <w:tab w:val="left" w:pos="284"/>
              </w:tabs>
              <w:spacing w:after="120"/>
              <w:jc w:val="both"/>
            </w:pPr>
            <w:r>
              <w:rPr>
                <w:i/>
              </w:rPr>
              <w:t>Doklad, ktorý treba priložiť k žiadosti:</w:t>
            </w:r>
            <w:r>
              <w:t xml:space="preserve"> </w:t>
            </w:r>
          </w:p>
          <w:p w14:paraId="489485CE" w14:textId="094E5F26" w:rsidR="007459CE" w:rsidRPr="007459CE" w:rsidRDefault="00444014" w:rsidP="007459CE">
            <w:pPr>
              <w:spacing w:before="120"/>
              <w:rPr>
                <w:i/>
              </w:rPr>
            </w:pPr>
            <w:r>
              <w:t xml:space="preserve">Formulár „Právny subjekt“ sa nachádza na </w:t>
            </w:r>
            <w:r w:rsidR="003E0E28">
              <w:t xml:space="preserve">webovej </w:t>
            </w:r>
            <w:r>
              <w:t>stránke</w:t>
            </w:r>
            <w:r w:rsidR="003E0E28">
              <w:t>:</w:t>
            </w:r>
            <w:r>
              <w:t xml:space="preserve"> </w:t>
            </w:r>
            <w:hyperlink r:id="rId15">
              <w:r>
                <w:rPr>
                  <w:rStyle w:val="Hyperlink"/>
                </w:rPr>
                <w:t>http://ec.europa.eu/budget/contracts_grants/info_contracts/legal_entities/legal-entities_en.cfm</w:t>
              </w:r>
            </w:hyperlink>
          </w:p>
        </w:tc>
      </w:tr>
    </w:tbl>
    <w:p w14:paraId="388C4957" w14:textId="77777777" w:rsidR="007B53A7" w:rsidRDefault="007B53A7" w:rsidP="007B53A7">
      <w:pPr>
        <w:rPr>
          <w:i/>
        </w:rPr>
      </w:pPr>
    </w:p>
    <w:p w14:paraId="78E651F7" w14:textId="77777777" w:rsidR="007B53A7" w:rsidRDefault="007B53A7" w:rsidP="007B53A7">
      <w:pPr>
        <w:rPr>
          <w:i/>
        </w:rPr>
      </w:pPr>
    </w:p>
    <w:p w14:paraId="46701C86" w14:textId="3C100C32" w:rsidR="00AA60CB" w:rsidRDefault="00AA60CB" w:rsidP="002A63EA">
      <w:pPr>
        <w:rPr>
          <w:i/>
        </w:rPr>
        <w:sectPr w:rsidR="00AA60CB" w:rsidSect="003E0852">
          <w:headerReference w:type="first" r:id="rId16"/>
          <w:pgSz w:w="11906" w:h="16838" w:code="9"/>
          <w:pgMar w:top="1247" w:right="1134" w:bottom="1247" w:left="1247" w:header="567" w:footer="567" w:gutter="0"/>
          <w:cols w:space="708"/>
          <w:titlePg/>
          <w:docGrid w:linePitch="360"/>
        </w:sectPr>
      </w:pPr>
    </w:p>
    <w:p w14:paraId="016C7334" w14:textId="0B40449A" w:rsidR="007B53A7" w:rsidRDefault="007B53A7" w:rsidP="00AA60CB">
      <w:pPr>
        <w:rPr>
          <w:b/>
          <w:u w:val="single"/>
        </w:rPr>
      </w:pPr>
    </w:p>
    <w:p w14:paraId="11996485" w14:textId="77777777" w:rsidR="00AA60CB" w:rsidRDefault="00AA60CB" w:rsidP="00AA60CB">
      <w:pPr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D5C40" w:rsidRPr="003046F6" w14:paraId="5A4E7B2A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29" w14:textId="77777777" w:rsidR="001D5C40" w:rsidRPr="003046F6" w:rsidRDefault="00FB371E" w:rsidP="00AF48B3">
            <w:pPr>
              <w:rPr>
                <w:b/>
              </w:rPr>
            </w:pPr>
            <w:r>
              <w:rPr>
                <w:b/>
              </w:rPr>
              <w:t>1.2. KONTAKTNÉ ÚDAJE</w:t>
            </w:r>
          </w:p>
        </w:tc>
      </w:tr>
      <w:tr w:rsidR="001D5C40" w:rsidRPr="003046F6" w14:paraId="5A4E7B2C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2B" w14:textId="77777777" w:rsidR="001D5C40" w:rsidRPr="001D5C40" w:rsidRDefault="00AF48B3" w:rsidP="00AF48B3">
            <w:r>
              <w:t>Ulica a číslo:</w:t>
            </w:r>
          </w:p>
        </w:tc>
      </w:tr>
      <w:tr w:rsidR="001D5C40" w:rsidRPr="003046F6" w14:paraId="5A4E7B2E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2D" w14:textId="77777777" w:rsidR="001D5C40" w:rsidRPr="00AF48B3" w:rsidRDefault="00AF48B3" w:rsidP="00AF48B3">
            <w:r>
              <w:t>PSČ:</w:t>
            </w:r>
          </w:p>
        </w:tc>
      </w:tr>
      <w:tr w:rsidR="001D5C40" w:rsidRPr="003046F6" w14:paraId="5A4E7B30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2F" w14:textId="77777777" w:rsidR="001D5C40" w:rsidRPr="00AF48B3" w:rsidRDefault="00AF48B3" w:rsidP="00AF48B3">
            <w:r>
              <w:t>Mesto:</w:t>
            </w:r>
          </w:p>
        </w:tc>
      </w:tr>
      <w:tr w:rsidR="001D5C40" w:rsidRPr="003046F6" w14:paraId="5A4E7B32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31" w14:textId="77777777" w:rsidR="001D5C40" w:rsidRPr="00AF48B3" w:rsidRDefault="00AF48B3" w:rsidP="00AF48B3">
            <w:r>
              <w:t>Región (v príslušných prípadoch):</w:t>
            </w:r>
          </w:p>
        </w:tc>
      </w:tr>
      <w:tr w:rsidR="001D5C40" w:rsidRPr="003046F6" w14:paraId="5A4E7B34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33" w14:textId="77777777" w:rsidR="001D5C40" w:rsidRPr="00AF48B3" w:rsidRDefault="00AF48B3" w:rsidP="00AF48B3">
            <w:r>
              <w:t>Krajina:</w:t>
            </w:r>
          </w:p>
        </w:tc>
      </w:tr>
      <w:tr w:rsidR="001D5C40" w:rsidRPr="003046F6" w14:paraId="5A4E7B36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35" w14:textId="37EE5E23" w:rsidR="00AF48B3" w:rsidRPr="00AF48B3" w:rsidRDefault="00AF48B3" w:rsidP="00AF48B3">
            <w:r>
              <w:t>Telefón: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</w:t>
            </w:r>
            <w:r w:rsidR="003E0E28">
              <w:t>ný telefón</w:t>
            </w:r>
            <w:r>
              <w:t xml:space="preserve">: </w:t>
            </w:r>
          </w:p>
        </w:tc>
      </w:tr>
      <w:tr w:rsidR="001D5C40" w:rsidRPr="003046F6" w14:paraId="5A4E7B38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37" w14:textId="77777777" w:rsidR="001D5C40" w:rsidRPr="00AF48B3" w:rsidRDefault="00AF48B3" w:rsidP="00AF48B3">
            <w:r>
              <w:t>Fax:</w:t>
            </w:r>
          </w:p>
        </w:tc>
      </w:tr>
      <w:tr w:rsidR="001D5C40" w:rsidRPr="003046F6" w14:paraId="5A4E7B3A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39" w14:textId="77777777" w:rsidR="001D5C40" w:rsidRPr="00AF48B3" w:rsidRDefault="00AF48B3" w:rsidP="00AF48B3">
            <w:r>
              <w:t>E-mail:</w:t>
            </w:r>
          </w:p>
        </w:tc>
      </w:tr>
      <w:tr w:rsidR="00AF48B3" w:rsidRPr="003046F6" w14:paraId="5A4E7B3C" w14:textId="77777777" w:rsidTr="00AA60CB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3B" w14:textId="22941265" w:rsidR="00AF48B3" w:rsidRPr="00AF48B3" w:rsidRDefault="003E0E28" w:rsidP="003E0E28">
            <w:pPr>
              <w:jc w:val="both"/>
            </w:pPr>
            <w:r>
              <w:t>Webová stránka</w:t>
            </w:r>
            <w:r w:rsidR="00AF48B3">
              <w:t xml:space="preserve">: </w:t>
            </w:r>
          </w:p>
        </w:tc>
      </w:tr>
    </w:tbl>
    <w:p w14:paraId="5A4E7B3D" w14:textId="4DFA7C0D" w:rsidR="00735F0F" w:rsidRPr="004546FF" w:rsidRDefault="004B6B56" w:rsidP="00662014">
      <w:pPr>
        <w:spacing w:before="100" w:beforeAutospacing="1" w:after="100" w:afterAutospacing="1"/>
        <w:jc w:val="both"/>
      </w:pPr>
      <w:r>
        <w:t xml:space="preserve">Každá zmena adresy, telefónneho čísla, čísla faxu alebo e-mailu sa musí písomne oznámiť </w:t>
      </w:r>
      <w:r w:rsidR="00BD380F">
        <w:t>Zastúpen</w:t>
      </w:r>
      <w:r>
        <w:t>iu Európskej komisie. Zastúpenie Európskej komisie nenesie zodpovednosť v prípade, že nemôže nadviazať kontakt so žiadateľom.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F48B3" w:rsidRPr="003046F6" w14:paraId="5A4E7B3F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3E" w14:textId="77777777" w:rsidR="00AF48B3" w:rsidRPr="003046F6" w:rsidRDefault="00FB371E" w:rsidP="00AF48B3">
            <w:pPr>
              <w:rPr>
                <w:b/>
              </w:rPr>
            </w:pPr>
            <w:r>
              <w:rPr>
                <w:b/>
              </w:rPr>
              <w:t xml:space="preserve">1.3. KONTAKTNÁ OSOBA ZODPOVEDNÁ ZA TENTO NÁVRH </w:t>
            </w:r>
          </w:p>
        </w:tc>
      </w:tr>
      <w:tr w:rsidR="00AF48B3" w:rsidRPr="003046F6" w14:paraId="5A4E7B41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40" w14:textId="77777777" w:rsidR="00AF48B3" w:rsidRPr="00AF48B3" w:rsidRDefault="00AF48B3" w:rsidP="00AF48B3">
            <w:r>
              <w:t>Priezvisko: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Meno:</w:t>
            </w:r>
          </w:p>
        </w:tc>
      </w:tr>
      <w:tr w:rsidR="00AF48B3" w:rsidRPr="003046F6" w14:paraId="5A4E7B43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42" w14:textId="2592675D" w:rsidR="00AF48B3" w:rsidRPr="004E4E13" w:rsidRDefault="003E0E28" w:rsidP="004E4E13">
            <w:r>
              <w:t>Pozícia/f</w:t>
            </w:r>
            <w:r w:rsidR="004E4E13">
              <w:t>unkcia:</w:t>
            </w:r>
          </w:p>
        </w:tc>
      </w:tr>
      <w:tr w:rsidR="00AF48B3" w:rsidRPr="003046F6" w14:paraId="5A4E7B45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44" w14:textId="4E697A4B" w:rsidR="00AF48B3" w:rsidRPr="004E4E13" w:rsidRDefault="004E4E13" w:rsidP="004E4E13">
            <w:r>
              <w:t>Telefón: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</w:t>
            </w:r>
            <w:r w:rsidR="003E0E28">
              <w:t>ný telefón</w:t>
            </w:r>
            <w:r>
              <w:t>:</w:t>
            </w:r>
          </w:p>
        </w:tc>
      </w:tr>
      <w:tr w:rsidR="00AF48B3" w:rsidRPr="003046F6" w14:paraId="5A4E7B47" w14:textId="77777777" w:rsidTr="00AA60CB">
        <w:trPr>
          <w:trHeight w:val="34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E7B46" w14:textId="1BE2A629" w:rsidR="00AF48B3" w:rsidRPr="004E4E13" w:rsidRDefault="004E4E13" w:rsidP="004E4E13">
            <w:r>
              <w:t>Fax</w:t>
            </w:r>
            <w:r w:rsidR="009230CD">
              <w:t>:</w:t>
            </w:r>
          </w:p>
        </w:tc>
      </w:tr>
      <w:tr w:rsidR="00AF48B3" w:rsidRPr="003046F6" w14:paraId="5A4E7B49" w14:textId="77777777" w:rsidTr="00AA60CB">
        <w:trPr>
          <w:trHeight w:val="34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E7B48" w14:textId="77777777" w:rsidR="00AF48B3" w:rsidRPr="004E4E13" w:rsidRDefault="004E4E13" w:rsidP="004E4E13">
            <w:r>
              <w:t>E-mail:</w:t>
            </w:r>
          </w:p>
        </w:tc>
      </w:tr>
      <w:tr w:rsidR="00AA60CB" w:rsidRPr="003046F6" w14:paraId="35E0F164" w14:textId="77777777" w:rsidTr="00AA60CB">
        <w:trPr>
          <w:trHeight w:val="340"/>
        </w:trPr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0AC980" w14:textId="77777777" w:rsidR="00AA60CB" w:rsidRDefault="00AA60CB" w:rsidP="004E4E13"/>
        </w:tc>
      </w:tr>
      <w:tr w:rsidR="0017204D" w:rsidRPr="003046F6" w14:paraId="5A4E7B4B" w14:textId="77777777" w:rsidTr="00AA60CB">
        <w:tc>
          <w:tcPr>
            <w:tcW w:w="9072" w:type="dxa"/>
            <w:tcBorders>
              <w:top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14:paraId="5A4E7B4A" w14:textId="77777777" w:rsidR="0017204D" w:rsidRPr="003046F6" w:rsidRDefault="008756E4" w:rsidP="0017204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1.4. PRÁVNY ZÁSTUPCA (OSOBA OPRÁVNENÁ PODPÍSAŤ DOHODU)</w:t>
            </w:r>
          </w:p>
        </w:tc>
      </w:tr>
      <w:tr w:rsidR="0017204D" w:rsidRPr="003046F6" w14:paraId="5A4E7B4D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4C" w14:textId="77777777" w:rsidR="0017204D" w:rsidRPr="0017204D" w:rsidRDefault="007A5364" w:rsidP="0017204D">
            <w:r>
              <w:t>Priezvisko: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Meno:</w:t>
            </w:r>
          </w:p>
        </w:tc>
      </w:tr>
      <w:tr w:rsidR="0017204D" w:rsidRPr="003046F6" w14:paraId="5A4E7B4F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4E" w14:textId="7C9416E0" w:rsidR="0017204D" w:rsidRPr="0017204D" w:rsidRDefault="003E0E28" w:rsidP="0017204D">
            <w:r>
              <w:t>Pozícia/f</w:t>
            </w:r>
            <w:r w:rsidR="0017204D">
              <w:t>unkcia:</w:t>
            </w:r>
          </w:p>
        </w:tc>
      </w:tr>
      <w:tr w:rsidR="00FE2169" w:rsidRPr="003046F6" w14:paraId="5A4E7B51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50" w14:textId="7D1A3748" w:rsidR="00FE2169" w:rsidRDefault="00FE2169" w:rsidP="0017204D">
            <w:r>
              <w:t>Telefón: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Mobil</w:t>
            </w:r>
            <w:r w:rsidR="003E0E28">
              <w:t>ný telefón</w:t>
            </w:r>
            <w:r>
              <w:t>:</w:t>
            </w:r>
          </w:p>
        </w:tc>
      </w:tr>
      <w:tr w:rsidR="00FE2169" w:rsidRPr="003046F6" w14:paraId="5A4E7B53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52" w14:textId="77777777" w:rsidR="00FE2169" w:rsidRDefault="00FE2169" w:rsidP="0017204D">
            <w:r>
              <w:t xml:space="preserve">Fax: </w:t>
            </w:r>
          </w:p>
        </w:tc>
      </w:tr>
      <w:tr w:rsidR="0030579E" w:rsidRPr="003046F6" w14:paraId="5A4E7B55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54" w14:textId="77777777" w:rsidR="0030579E" w:rsidRDefault="0030579E" w:rsidP="0017204D">
            <w:r>
              <w:t>E-mail:</w:t>
            </w:r>
          </w:p>
        </w:tc>
      </w:tr>
    </w:tbl>
    <w:p w14:paraId="72AAF1A1" w14:textId="77777777" w:rsidR="00AA60CB" w:rsidRDefault="00AA60CB" w:rsidP="00AA60CB">
      <w:pPr>
        <w:rPr>
          <w:i/>
        </w:rPr>
      </w:pPr>
    </w:p>
    <w:p w14:paraId="2304B52F" w14:textId="77777777" w:rsidR="00AA60CB" w:rsidRDefault="00AA60CB" w:rsidP="00AA60CB">
      <w:pPr>
        <w:rPr>
          <w:i/>
        </w:rPr>
      </w:pPr>
    </w:p>
    <w:p w14:paraId="53F5E31B" w14:textId="24F13015" w:rsidR="00AA60CB" w:rsidRDefault="00AA60CB" w:rsidP="009E7A0D">
      <w:pPr>
        <w:rPr>
          <w:i/>
        </w:rPr>
        <w:sectPr w:rsidR="00AA60CB" w:rsidSect="003E0852">
          <w:headerReference w:type="first" r:id="rId17"/>
          <w:pgSz w:w="11906" w:h="16838" w:code="9"/>
          <w:pgMar w:top="1247" w:right="1134" w:bottom="1247" w:left="1247" w:header="567" w:footer="567" w:gutter="0"/>
          <w:cols w:space="708"/>
          <w:titlePg/>
          <w:docGrid w:linePitch="360"/>
        </w:sectPr>
      </w:pPr>
    </w:p>
    <w:p w14:paraId="5A4E7B57" w14:textId="77777777" w:rsidR="00CB429B" w:rsidRPr="00453580" w:rsidRDefault="00CB429B" w:rsidP="00662014">
      <w:pPr>
        <w:spacing w:before="100" w:beforeAutospacing="1" w:after="100" w:afterAutospacing="1"/>
        <w:rPr>
          <w:b/>
          <w:sz w:val="20"/>
          <w:szCs w:val="2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369D0" w:rsidRPr="00453580" w14:paraId="5A4E7B5A" w14:textId="77777777" w:rsidTr="00662014">
        <w:trPr>
          <w:trHeight w:val="142"/>
        </w:trPr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59" w14:textId="2DF84C92" w:rsidR="009369D0" w:rsidRPr="00453580" w:rsidRDefault="009369D0" w:rsidP="00BF55F2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</w:rPr>
              <w:t>1.5. TOTOŽNOSŤ PREPOJENÝCH SUBJEKTOV (</w:t>
            </w:r>
            <w:r w:rsidR="00FA519F">
              <w:rPr>
                <w:b/>
              </w:rPr>
              <w:t>v príslušných prípadoch</w:t>
            </w:r>
            <w:r>
              <w:rPr>
                <w:b/>
              </w:rPr>
              <w:t xml:space="preserve">) </w:t>
            </w:r>
          </w:p>
        </w:tc>
      </w:tr>
      <w:tr w:rsidR="009369D0" w:rsidRPr="003046F6" w14:paraId="5A4E7B5C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5B" w14:textId="37AEE77C" w:rsidR="004546FF" w:rsidRDefault="009369D0" w:rsidP="004A67F5">
            <w:pPr>
              <w:spacing w:after="100" w:afterAutospacing="1"/>
            </w:pPr>
            <w:r>
              <w:t xml:space="preserve">1.5.1. PREPOJENÝ SUBJEKT </w:t>
            </w:r>
            <w:r>
              <w:rPr>
                <w:sz w:val="20"/>
              </w:rPr>
              <w:t>(č. 1 – opakujte pre každý prepojený subjekt)</w:t>
            </w:r>
          </w:p>
        </w:tc>
      </w:tr>
      <w:tr w:rsidR="009369D0" w:rsidRPr="003046F6" w14:paraId="5A4E7B5E" w14:textId="77777777" w:rsidTr="00AA60CB"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5D" w14:textId="77777777" w:rsidR="009369D0" w:rsidRPr="00F11C0A" w:rsidRDefault="009369D0" w:rsidP="00662014">
            <w:pPr>
              <w:spacing w:after="100" w:afterAutospacing="1"/>
            </w:pPr>
            <w:r>
              <w:t>Úplný úradný názov/meno:</w:t>
            </w:r>
          </w:p>
        </w:tc>
      </w:tr>
      <w:tr w:rsidR="009369D0" w:rsidRPr="003046F6" w14:paraId="5A4E7B61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5F" w14:textId="583E8323" w:rsidR="009369D0" w:rsidRDefault="003E0E28" w:rsidP="00662014">
            <w:pPr>
              <w:spacing w:after="100" w:afterAutospacing="1"/>
            </w:pPr>
            <w:r>
              <w:t>Skrátený názov alebo akronym</w:t>
            </w:r>
            <w:r w:rsidR="009369D0">
              <w:t xml:space="preserve">: </w:t>
            </w:r>
          </w:p>
          <w:p w14:paraId="5A4E7B60" w14:textId="7139C7FA" w:rsidR="009369D0" w:rsidRPr="00F11C0A" w:rsidRDefault="009369D0" w:rsidP="00662014">
            <w:pPr>
              <w:spacing w:after="100" w:afterAutospacing="1"/>
            </w:pPr>
            <w:r>
              <w:rPr>
                <w:sz w:val="20"/>
              </w:rPr>
              <w:t>(</w:t>
            </w:r>
            <w:r w:rsidR="003E0E28">
              <w:rPr>
                <w:sz w:val="20"/>
              </w:rPr>
              <w:t>ak sa uplatňuje</w:t>
            </w:r>
            <w:r>
              <w:rPr>
                <w:sz w:val="20"/>
              </w:rPr>
              <w:t>)</w:t>
            </w:r>
            <w:r>
              <w:t xml:space="preserve"> </w:t>
            </w:r>
          </w:p>
        </w:tc>
      </w:tr>
      <w:tr w:rsidR="009369D0" w:rsidRPr="003046F6" w14:paraId="5A4E7B64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62" w14:textId="50B9C219" w:rsidR="009369D0" w:rsidRDefault="003E0E28" w:rsidP="00662014">
            <w:pPr>
              <w:spacing w:after="100" w:afterAutospacing="1"/>
            </w:pPr>
            <w:r>
              <w:t>Úradná p</w:t>
            </w:r>
            <w:r w:rsidR="009369D0">
              <w:t xml:space="preserve">rávna forma: </w:t>
            </w:r>
          </w:p>
          <w:p w14:paraId="5A4E7B63" w14:textId="7592A901" w:rsidR="009369D0" w:rsidRPr="00F11C0A" w:rsidRDefault="009369D0" w:rsidP="00662014">
            <w:pPr>
              <w:spacing w:after="100" w:afterAutospacing="1"/>
            </w:pPr>
          </w:p>
        </w:tc>
      </w:tr>
      <w:tr w:rsidR="009369D0" w:rsidRPr="003046F6" w14:paraId="5A4E7B69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65" w14:textId="77777777" w:rsidR="009369D0" w:rsidRDefault="009369D0" w:rsidP="00662014">
            <w:pPr>
              <w:spacing w:after="100" w:afterAutospacing="1"/>
            </w:pPr>
            <w:r>
              <w:t>Právna subjektivita</w:t>
            </w:r>
            <w:r>
              <w:rPr>
                <w:rStyle w:val="FootnoteReference"/>
              </w:rPr>
              <w:footnoteReference w:id="3"/>
            </w:r>
            <w:r>
              <w:t>:</w:t>
            </w:r>
          </w:p>
          <w:p w14:paraId="5A4E7B66" w14:textId="77777777" w:rsidR="009369D0" w:rsidRDefault="009369D0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t>(</w:t>
            </w:r>
            <w:r>
              <w:rPr>
                <w:noProof/>
                <w:sz w:val="20"/>
              </w:rPr>
              <w:t>Odpovedzte „ÁNO“ alebo „NIE“.)</w:t>
            </w:r>
          </w:p>
          <w:p w14:paraId="5A4E7B67" w14:textId="77777777" w:rsidR="007673C2" w:rsidRPr="003046F6" w:rsidRDefault="00551CA7" w:rsidP="00662014">
            <w:pPr>
              <w:spacing w:after="100" w:afterAutospacing="1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</w:rPr>
              <w:t>(V prípade, že ste odpovedali „NIE“):</w:t>
            </w:r>
          </w:p>
          <w:p w14:paraId="5A4E7B68" w14:textId="77777777" w:rsidR="009369D0" w:rsidRPr="003046F6" w:rsidRDefault="009369D0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Pri subjektoch bez právnej subjektivity podľa vnútroštátneho práva uveďte zástupcu oprávneného v ich mene podpisovať zmluvy a zúčastňovať sa na súdnych konaniach</w:t>
            </w:r>
            <w:r>
              <w:rPr>
                <w:sz w:val="20"/>
              </w:rPr>
              <w:t xml:space="preserve">: </w:t>
            </w:r>
          </w:p>
        </w:tc>
      </w:tr>
      <w:tr w:rsidR="000A3AAE" w:rsidRPr="003046F6" w14:paraId="5A4E7B6C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6A" w14:textId="015811BA" w:rsidR="000A3AAE" w:rsidRDefault="000A3AAE" w:rsidP="00662014">
            <w:pPr>
              <w:spacing w:after="100" w:afterAutospacing="1"/>
            </w:pPr>
            <w:r>
              <w:t xml:space="preserve">Miesto </w:t>
            </w:r>
            <w:r w:rsidR="003E0E28">
              <w:t xml:space="preserve">zriadenia </w:t>
            </w:r>
            <w:r>
              <w:t xml:space="preserve">alebo registrácie: </w:t>
            </w:r>
          </w:p>
          <w:p w14:paraId="5A4E7B6B" w14:textId="77777777" w:rsidR="000A3AAE" w:rsidRPr="003046F6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(Adresa a krajina) </w:t>
            </w:r>
          </w:p>
        </w:tc>
      </w:tr>
      <w:tr w:rsidR="009369D0" w:rsidRPr="003046F6" w14:paraId="5A4E7B6F" w14:textId="77777777" w:rsidTr="00662014">
        <w:trPr>
          <w:trHeight w:val="142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6D" w14:textId="390A427B" w:rsidR="009369D0" w:rsidRDefault="000A3AAE" w:rsidP="00662014">
            <w:pPr>
              <w:spacing w:after="100" w:afterAutospacing="1"/>
            </w:pPr>
            <w:r>
              <w:t>Identifikačné číslo subjektu</w:t>
            </w:r>
            <w:r w:rsidR="003E0E28">
              <w:t xml:space="preserve"> (IČO)</w:t>
            </w:r>
            <w:r>
              <w:t xml:space="preserve">: </w:t>
            </w:r>
          </w:p>
          <w:p w14:paraId="5A4E7B6E" w14:textId="5C86361D" w:rsidR="009369D0" w:rsidRPr="003046F6" w:rsidRDefault="009369D0" w:rsidP="008040C7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(Neuvádza sa, ak je žiadateľom verejný subjekt) </w:t>
            </w:r>
          </w:p>
        </w:tc>
      </w:tr>
      <w:tr w:rsidR="000A3AAE" w:rsidRPr="003046F6" w14:paraId="5A4E7B71" w14:textId="77777777" w:rsidTr="00AA60CB">
        <w:trPr>
          <w:trHeight w:val="340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4E7B70" w14:textId="77777777" w:rsidR="00280B9B" w:rsidRPr="00280B9B" w:rsidRDefault="000A3AAE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 xml:space="preserve">Identifikačné číslo pre DPH </w:t>
            </w:r>
            <w:r>
              <w:rPr>
                <w:sz w:val="20"/>
              </w:rPr>
              <w:t xml:space="preserve">(v príslušných prípadoch): </w:t>
            </w:r>
          </w:p>
        </w:tc>
      </w:tr>
      <w:tr w:rsidR="00280B9B" w:rsidRPr="003046F6" w14:paraId="5A4E7B74" w14:textId="77777777" w:rsidTr="00280B9B">
        <w:trPr>
          <w:trHeight w:val="142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FBA07B" w14:textId="74957D12" w:rsidR="005D65B4" w:rsidRDefault="00280B9B" w:rsidP="00662014">
            <w:pPr>
              <w:spacing w:after="100" w:afterAutospacing="1"/>
              <w:rPr>
                <w:sz w:val="20"/>
                <w:szCs w:val="20"/>
              </w:rPr>
            </w:pPr>
            <w:r>
              <w:t>Právne alebo kapitálové prepojenie so žiadateľom</w:t>
            </w:r>
            <w:r>
              <w:rPr>
                <w:sz w:val="20"/>
              </w:rPr>
              <w:t>:</w:t>
            </w:r>
            <w:r>
              <w:t xml:space="preserve"> (</w:t>
            </w:r>
            <w:r>
              <w:rPr>
                <w:sz w:val="20"/>
              </w:rPr>
              <w:t>stručný opis právneho alebo kapitálového prepojenia so žiadateľom preukázaný stanovami, pozri oddiel 3.2)</w:t>
            </w:r>
          </w:p>
          <w:p w14:paraId="5A4E7B73" w14:textId="364AF493" w:rsidR="00280B9B" w:rsidRDefault="00280B9B" w:rsidP="005D65B4">
            <w:pPr>
              <w:spacing w:after="100" w:afterAutospacing="1"/>
            </w:pPr>
          </w:p>
        </w:tc>
      </w:tr>
    </w:tbl>
    <w:p w14:paraId="5A4E7B77" w14:textId="77777777" w:rsidR="00280B9B" w:rsidRDefault="00280B9B" w:rsidP="003D18C7">
      <w:pPr>
        <w:widowControl w:val="0"/>
        <w:spacing w:before="100" w:beforeAutospacing="1" w:after="100" w:afterAutospacing="1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887C57" w:rsidRPr="006D2196" w14:paraId="5A4E7B79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78" w14:textId="77777777" w:rsidR="004546FF" w:rsidRPr="006D2196" w:rsidRDefault="002017A3" w:rsidP="00662014">
            <w:pPr>
              <w:shd w:val="clear" w:color="auto" w:fill="D9D9D9"/>
              <w:jc w:val="both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</w:rPr>
              <w:t>2. BANKOVÉ ÚDAJE</w:t>
            </w:r>
          </w:p>
        </w:tc>
      </w:tr>
      <w:tr w:rsidR="001821FC" w:rsidRPr="006D2196" w14:paraId="355DE99A" w14:textId="77777777" w:rsidTr="00AA60CB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5EF71B8" w14:textId="23D6D7A5" w:rsidR="001821FC" w:rsidRPr="002F31FB" w:rsidRDefault="001821FC" w:rsidP="001821FC">
            <w:pPr>
              <w:tabs>
                <w:tab w:val="left" w:pos="284"/>
              </w:tabs>
              <w:spacing w:after="120"/>
              <w:jc w:val="both"/>
            </w:pPr>
            <w:r>
              <w:rPr>
                <w:i/>
              </w:rPr>
              <w:t>Doklad, ktorý treba priložiť k žiadosti:</w:t>
            </w:r>
            <w:r>
              <w:t xml:space="preserve"> </w:t>
            </w:r>
          </w:p>
          <w:p w14:paraId="4179167D" w14:textId="01CBDD87" w:rsidR="003E0852" w:rsidRDefault="003E0852" w:rsidP="003E0852">
            <w:pPr>
              <w:shd w:val="clear" w:color="auto" w:fill="D9D9D9"/>
              <w:jc w:val="both"/>
            </w:pPr>
            <w:r>
              <w:t xml:space="preserve">Formulár „Finančná identifikácia“ sa nachádza na </w:t>
            </w:r>
            <w:r w:rsidR="003E0E28">
              <w:t xml:space="preserve">webovej </w:t>
            </w:r>
            <w:r>
              <w:t>stránke</w:t>
            </w:r>
            <w:r w:rsidR="007878B5">
              <w:t>:</w:t>
            </w:r>
          </w:p>
          <w:p w14:paraId="7E1CE3D9" w14:textId="5D84E9D8" w:rsidR="001821FC" w:rsidRDefault="0088198C" w:rsidP="003E0852">
            <w:pPr>
              <w:shd w:val="clear" w:color="auto" w:fill="D9D9D9"/>
              <w:jc w:val="both"/>
            </w:pPr>
            <w:hyperlink r:id="rId18" w:anchor="sk">
              <w:r w:rsidR="00414035">
                <w:rPr>
                  <w:rStyle w:val="Hyperlink"/>
                </w:rPr>
                <w:t>http://ec.europa.eu/budget/contracts_grants/info_contracts/financial_id/financial-id_en.cfm#sk</w:t>
              </w:r>
            </w:hyperlink>
          </w:p>
        </w:tc>
      </w:tr>
    </w:tbl>
    <w:p w14:paraId="60318DF0" w14:textId="77777777" w:rsidR="0041265D" w:rsidRDefault="0041265D" w:rsidP="00AA60CB">
      <w:pPr>
        <w:rPr>
          <w:i/>
        </w:rPr>
      </w:pPr>
    </w:p>
    <w:p w14:paraId="681F2992" w14:textId="77777777" w:rsidR="0041265D" w:rsidRDefault="0041265D" w:rsidP="00AA60CB">
      <w:pPr>
        <w:rPr>
          <w:i/>
        </w:rPr>
      </w:pPr>
    </w:p>
    <w:p w14:paraId="0D67BFB0" w14:textId="7B65F917" w:rsidR="0041265D" w:rsidRDefault="0041265D" w:rsidP="00AA60CB">
      <w:pPr>
        <w:rPr>
          <w:i/>
        </w:rPr>
      </w:pPr>
    </w:p>
    <w:p w14:paraId="7A160607" w14:textId="77777777" w:rsidR="00D02747" w:rsidRPr="00A459DD" w:rsidRDefault="00D02747" w:rsidP="00AA60CB">
      <w:pPr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072"/>
      </w:tblGrid>
      <w:tr w:rsidR="00475FCF" w:rsidRPr="006D2196" w14:paraId="5A4E7B7E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7D" w14:textId="23BE38C7" w:rsidR="00475FCF" w:rsidRPr="006D2196" w:rsidRDefault="00475FCF" w:rsidP="00520B0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3. PROFIL ŽIADATEĽA</w:t>
            </w:r>
          </w:p>
        </w:tc>
      </w:tr>
      <w:tr w:rsidR="00520B04" w:rsidRPr="006D2196" w14:paraId="7EA6AA94" w14:textId="77777777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280FBBDC" w14:textId="3C40B7CE" w:rsidR="00520B04" w:rsidRPr="00C6052B" w:rsidRDefault="00520B04" w:rsidP="003E0852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i/>
              </w:rPr>
              <w:t>Tento oddiel pomôže posúdiť, či žiadateľ spĺňa kritériá oprávnenosti podľa oddielu 6 výzvy na predkladanie návrhov.</w:t>
            </w:r>
          </w:p>
        </w:tc>
      </w:tr>
      <w:tr w:rsidR="00475FCF" w:rsidRPr="006D2196" w14:paraId="5A4E7B80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7F" w14:textId="69807D19" w:rsidR="00475FCF" w:rsidRPr="006D2196" w:rsidRDefault="00475FCF" w:rsidP="00DE35C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3.1. PROFIL ŽIADATEĽA </w:t>
            </w:r>
          </w:p>
        </w:tc>
      </w:tr>
      <w:tr w:rsidR="00475FCF" w:rsidRPr="006D2196" w14:paraId="5A4E7B82" w14:textId="77777777" w:rsidTr="003E0852">
        <w:tblPrEx>
          <w:shd w:val="clear" w:color="auto" w:fill="auto"/>
        </w:tblPrEx>
        <w:trPr>
          <w:trHeight w:val="340"/>
        </w:trPr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81" w14:textId="5E03749C" w:rsidR="00475FCF" w:rsidRPr="00453580" w:rsidRDefault="00475FCF" w:rsidP="00662014">
            <w:pPr>
              <w:spacing w:before="100" w:beforeAutospacing="1" w:after="100" w:afterAutospacing="1"/>
            </w:pPr>
            <w:r>
              <w:t>Rok založenia:</w:t>
            </w:r>
          </w:p>
        </w:tc>
      </w:tr>
      <w:tr w:rsidR="00475FCF" w:rsidRPr="006D2196" w14:paraId="5A4E7B89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83" w14:textId="77777777" w:rsidR="00475FCF" w:rsidRPr="00CB6C71" w:rsidRDefault="00475FCF" w:rsidP="00FE476D">
            <w:pPr>
              <w:spacing w:after="120"/>
            </w:pPr>
            <w:r>
              <w:t>Žiadateľ uvedie svoje právne postavenie zaškrtnutím jednej alebo viacerých možností.</w:t>
            </w:r>
          </w:p>
          <w:p w14:paraId="5A4E7B84" w14:textId="7D99EA36" w:rsidR="00475FCF" w:rsidRPr="00CB6C71" w:rsidRDefault="00475FCF" w:rsidP="00FE476D">
            <w:pPr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bookmarkEnd w:id="0"/>
            <w:r>
              <w:t xml:space="preserve"> Verejný subjekt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bookmarkEnd w:id="1"/>
            <w:r>
              <w:t xml:space="preserve"> Medzinárodná organizácia</w:t>
            </w:r>
          </w:p>
          <w:p w14:paraId="5A4E7B85" w14:textId="77777777" w:rsidR="00475FCF" w:rsidRPr="00CB6C71" w:rsidRDefault="00475FCF" w:rsidP="00FE476D">
            <w:pPr>
              <w:spacing w:before="60" w:after="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bookmarkEnd w:id="2"/>
            <w:r>
              <w:t xml:space="preserve"> Nezisková organizácia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bookmarkEnd w:id="3"/>
            <w:r>
              <w:t xml:space="preserve"> Sociálny partner</w:t>
            </w:r>
          </w:p>
          <w:p w14:paraId="47397E0B" w14:textId="50F4DB4B" w:rsidR="00771FD2" w:rsidRDefault="00475FCF" w:rsidP="00771FD2">
            <w:pPr>
              <w:spacing w:before="60" w:after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bookmarkEnd w:id="4"/>
            <w:r>
              <w:t xml:space="preserve"> Vzdelávacia inštitúcia/zariadenie </w:t>
            </w:r>
            <w:r w:rsidR="00771FD2">
              <w:tab/>
            </w:r>
            <w:r w:rsidR="00771FD2">
              <w:tab/>
            </w:r>
            <w:r w:rsidR="00771FD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D2">
              <w:instrText xml:space="preserve"> FORMCHECKBOX </w:instrText>
            </w:r>
            <w:r w:rsidR="0088198C">
              <w:fldChar w:fldCharType="separate"/>
            </w:r>
            <w:r w:rsidR="00771FD2">
              <w:fldChar w:fldCharType="end"/>
            </w:r>
            <w:r w:rsidR="00771FD2">
              <w:t xml:space="preserve"> Výskumné centrum/výskumný ústav</w:t>
            </w:r>
          </w:p>
          <w:p w14:paraId="5A4E7B86" w14:textId="3FD6694B" w:rsidR="00475FCF" w:rsidRDefault="00475FCF" w:rsidP="00FE476D">
            <w:pPr>
              <w:spacing w:before="60" w:after="60"/>
            </w:pPr>
            <w:r>
              <w:t>odbornej prípravy</w:t>
            </w:r>
            <w:r>
              <w:tab/>
            </w:r>
            <w:r>
              <w:tab/>
            </w:r>
            <w:r w:rsidR="00771FD2">
              <w:tab/>
            </w:r>
            <w:r w:rsidR="00771FD2">
              <w:tab/>
            </w:r>
            <w:r w:rsidR="00771FD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D2">
              <w:instrText xml:space="preserve"> FORMCHECKBOX </w:instrText>
            </w:r>
            <w:r w:rsidR="0088198C">
              <w:fldChar w:fldCharType="separate"/>
            </w:r>
            <w:r w:rsidR="00771FD2">
              <w:fldChar w:fldCharType="end"/>
            </w:r>
            <w:r w:rsidR="00771FD2">
              <w:t xml:space="preserve"> MSP</w:t>
            </w:r>
          </w:p>
          <w:p w14:paraId="5A4E7B87" w14:textId="4C6DE927" w:rsidR="00475FCF" w:rsidRPr="00CB6C71" w:rsidRDefault="00475FCF" w:rsidP="00FE476D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bookmarkEnd w:id="5"/>
            <w:r>
              <w:t xml:space="preserve"> Iné </w:t>
            </w:r>
            <w:r>
              <w:rPr>
                <w:sz w:val="20"/>
              </w:rPr>
              <w:t>(uveďte)</w:t>
            </w:r>
            <w:r>
              <w:tab/>
            </w:r>
          </w:p>
          <w:p w14:paraId="5A4E7B88" w14:textId="6C5988A7" w:rsidR="00475FCF" w:rsidRPr="00CB6C71" w:rsidRDefault="00475FCF" w:rsidP="00662014">
            <w:pPr>
              <w:spacing w:before="100" w:beforeAutospacing="1" w:after="100" w:afterAutospacing="1"/>
            </w:pPr>
          </w:p>
        </w:tc>
      </w:tr>
      <w:tr w:rsidR="00475FCF" w:rsidRPr="006D2196" w14:paraId="5A4E7B8B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4D81F7E4" w14:textId="4BF34BA6" w:rsidR="00475FCF" w:rsidRDefault="002F31FB" w:rsidP="00FE476D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>Žiadateľ uvedie stručný opis organizácie/skupiny vrátane prepojených subjektov, ak sú súčasťou žiadosti, a svoje súčasné hlavné činnosti so zreteľom na kritériá oprávnenosti uvedené v oddiele 6.1 výzvy na predkladanie návrhov.</w:t>
            </w:r>
          </w:p>
          <w:p w14:paraId="0E0FC4EA" w14:textId="77777777" w:rsidR="00731829" w:rsidRDefault="00731829" w:rsidP="00FE476D">
            <w:pPr>
              <w:spacing w:before="100" w:beforeAutospacing="1" w:after="100" w:afterAutospacing="1"/>
              <w:jc w:val="both"/>
              <w:rPr>
                <w:i/>
              </w:rPr>
            </w:pPr>
          </w:p>
          <w:p w14:paraId="0E020BBE" w14:textId="77777777" w:rsidR="00731829" w:rsidRDefault="00731829" w:rsidP="00FE476D">
            <w:pPr>
              <w:spacing w:before="100" w:beforeAutospacing="1" w:after="100" w:afterAutospacing="1"/>
              <w:jc w:val="both"/>
              <w:rPr>
                <w:i/>
              </w:rPr>
            </w:pPr>
          </w:p>
          <w:p w14:paraId="5A4E7B8A" w14:textId="789D819A" w:rsidR="00731829" w:rsidRPr="00473841" w:rsidRDefault="00731829" w:rsidP="00FE476D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</w:tr>
      <w:tr w:rsidR="00DE35C3" w:rsidRPr="006D2196" w14:paraId="200B2952" w14:textId="77777777" w:rsidTr="00662014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673CEB2E" w14:textId="060B1AD6" w:rsidR="00DE35C3" w:rsidRPr="00DE35C3" w:rsidRDefault="00DE35C3" w:rsidP="00DE35C3">
            <w:pPr>
              <w:tabs>
                <w:tab w:val="left" w:pos="284"/>
              </w:tabs>
              <w:spacing w:after="120"/>
              <w:jc w:val="both"/>
            </w:pPr>
            <w:r>
              <w:rPr>
                <w:i/>
              </w:rPr>
              <w:t>Doklady, ktoré treba priložiť k žiadosti:</w:t>
            </w:r>
            <w:r>
              <w:t xml:space="preserve"> </w:t>
            </w:r>
          </w:p>
          <w:p w14:paraId="27172CFD" w14:textId="77777777" w:rsidR="00DE35C3" w:rsidRPr="00DE35C3" w:rsidRDefault="00DE35C3" w:rsidP="00DE35C3">
            <w:pPr>
              <w:tabs>
                <w:tab w:val="left" w:pos="284"/>
              </w:tabs>
              <w:spacing w:after="120"/>
              <w:jc w:val="both"/>
            </w:pPr>
            <w:r>
              <w:t>– kópia stanov žiadateľa alebo</w:t>
            </w:r>
          </w:p>
          <w:p w14:paraId="60470802" w14:textId="4006A0AA" w:rsidR="00DE35C3" w:rsidRPr="00CB6C71" w:rsidRDefault="00DE35C3" w:rsidP="00FE476D">
            <w:pPr>
              <w:tabs>
                <w:tab w:val="left" w:pos="284"/>
              </w:tabs>
              <w:spacing w:after="120"/>
              <w:jc w:val="both"/>
            </w:pPr>
            <w:r>
              <w:t>– kópia úradného osvedčenia, ktorým sa preukazuje, že je zákonne zriadený a zapísaný.</w:t>
            </w:r>
          </w:p>
        </w:tc>
      </w:tr>
    </w:tbl>
    <w:p w14:paraId="5A4E7B8D" w14:textId="49D72BD2" w:rsidR="00C348C0" w:rsidRPr="007673C2" w:rsidRDefault="00C348C0" w:rsidP="00FE476D">
      <w:pPr>
        <w:widowControl w:val="0"/>
        <w:ind w:left="567" w:right="284"/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2B1919" w:rsidRPr="006D2196" w14:paraId="5A4E7B90" w14:textId="1E20BA24" w:rsidTr="00662014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8F" w14:textId="4FAA03B5" w:rsidR="002B1919" w:rsidRPr="006D2196" w:rsidRDefault="002B1919" w:rsidP="00733BC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3.2. PROFIL PREPOJENÉHO SUBJEKTU </w:t>
            </w:r>
          </w:p>
        </w:tc>
      </w:tr>
      <w:tr w:rsidR="002B1919" w:rsidRPr="006D2196" w14:paraId="5A4E7B92" w14:textId="36DBA02C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91" w14:textId="51B17090" w:rsidR="002B1919" w:rsidRPr="00453580" w:rsidRDefault="002B1919" w:rsidP="00662014">
            <w:pPr>
              <w:spacing w:before="100" w:beforeAutospacing="1" w:after="100" w:afterAutospacing="1"/>
            </w:pPr>
            <w:r>
              <w:t>Rok založenia:</w:t>
            </w:r>
          </w:p>
        </w:tc>
      </w:tr>
      <w:tr w:rsidR="002B1919" w:rsidRPr="006D2196" w14:paraId="5A4E7B99" w14:textId="6BFA98AB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93" w14:textId="1BF38509" w:rsidR="002B1919" w:rsidRPr="00CB6C71" w:rsidRDefault="002B1919" w:rsidP="00662014">
            <w:pPr>
              <w:spacing w:before="100" w:beforeAutospacing="1" w:after="100" w:afterAutospacing="1"/>
            </w:pPr>
            <w:r>
              <w:t>Subjekt uvedie svoje právne postavenie označením jednej alebo viacerých možností.</w:t>
            </w:r>
          </w:p>
          <w:p w14:paraId="04FF7B7F" w14:textId="77777777" w:rsidR="00771FD2" w:rsidRPr="00CB6C71" w:rsidRDefault="00771FD2" w:rsidP="00771FD2">
            <w:pPr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Verejný subjekt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Medzinárodná organizácia</w:t>
            </w:r>
          </w:p>
          <w:p w14:paraId="583164FE" w14:textId="77777777" w:rsidR="00771FD2" w:rsidRPr="00CB6C71" w:rsidRDefault="00771FD2" w:rsidP="00771FD2">
            <w:pPr>
              <w:spacing w:before="60" w:after="6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Nezisková organizácia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Sociálny partner</w:t>
            </w:r>
          </w:p>
          <w:p w14:paraId="79FC4467" w14:textId="77777777" w:rsidR="00771FD2" w:rsidRDefault="00771FD2" w:rsidP="00771FD2">
            <w:pPr>
              <w:spacing w:before="60" w:after="6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Vzdelávacia inštitúcia/zariadenie </w:t>
            </w:r>
            <w:r>
              <w:tab/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Výskumné centrum/výskumný ústav</w:t>
            </w:r>
          </w:p>
          <w:p w14:paraId="5DD92558" w14:textId="77777777" w:rsidR="00771FD2" w:rsidRDefault="00771FD2" w:rsidP="00771FD2">
            <w:pPr>
              <w:spacing w:before="60" w:after="60"/>
            </w:pPr>
            <w:r>
              <w:t>odbornej prípravy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MSP</w:t>
            </w:r>
          </w:p>
          <w:p w14:paraId="5A4E7B98" w14:textId="6B926B32" w:rsidR="002B1919" w:rsidRPr="00CB6C71" w:rsidRDefault="00771FD2" w:rsidP="00771FD2">
            <w:pPr>
              <w:spacing w:before="60" w:after="60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Iné </w:t>
            </w:r>
            <w:r>
              <w:rPr>
                <w:sz w:val="20"/>
              </w:rPr>
              <w:t>(uveďte)</w:t>
            </w:r>
            <w:r>
              <w:tab/>
            </w:r>
          </w:p>
        </w:tc>
      </w:tr>
      <w:tr w:rsidR="009E0197" w:rsidRPr="006D2196" w14:paraId="1EE7E069" w14:textId="77777777" w:rsidTr="00662014"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46EC326E" w14:textId="77777777" w:rsidR="009E0197" w:rsidRPr="00DE35C3" w:rsidRDefault="009E0197" w:rsidP="009E0197">
            <w:pPr>
              <w:tabs>
                <w:tab w:val="left" w:pos="284"/>
              </w:tabs>
              <w:spacing w:after="120"/>
              <w:jc w:val="both"/>
            </w:pPr>
            <w:r>
              <w:rPr>
                <w:i/>
              </w:rPr>
              <w:t>Doklady, ktoré treba priložiť k žiadosti:</w:t>
            </w:r>
            <w:r>
              <w:t xml:space="preserve"> </w:t>
            </w:r>
          </w:p>
          <w:p w14:paraId="6E577F93" w14:textId="485D1FE1" w:rsidR="009E0197" w:rsidRPr="00DE35C3" w:rsidRDefault="009E0197" w:rsidP="009E0197">
            <w:pPr>
              <w:tabs>
                <w:tab w:val="left" w:pos="284"/>
              </w:tabs>
              <w:spacing w:after="120"/>
              <w:jc w:val="both"/>
            </w:pPr>
            <w:r>
              <w:t>– kópia stanov prepojených subjektov alebo</w:t>
            </w:r>
          </w:p>
          <w:p w14:paraId="269435FD" w14:textId="7A2A1145" w:rsidR="009E0197" w:rsidRPr="00CB6C71" w:rsidRDefault="009E0197" w:rsidP="00662014">
            <w:pPr>
              <w:spacing w:before="100" w:beforeAutospacing="1" w:after="100" w:afterAutospacing="1"/>
            </w:pPr>
            <w:r>
              <w:t>– kópia úradného osvedčenia, ktorým sa preukazuje, že je zákonne zriadený a zapísaný.</w:t>
            </w:r>
          </w:p>
        </w:tc>
      </w:tr>
    </w:tbl>
    <w:p w14:paraId="789FBB56" w14:textId="77777777" w:rsidR="0041265D" w:rsidRDefault="0041265D" w:rsidP="003E0852">
      <w:pPr>
        <w:rPr>
          <w:i/>
        </w:rPr>
      </w:pPr>
    </w:p>
    <w:p w14:paraId="5160F02D" w14:textId="77777777" w:rsidR="003E0852" w:rsidRDefault="003E0852" w:rsidP="003E0852">
      <w:pPr>
        <w:jc w:val="center"/>
        <w:rPr>
          <w:i/>
        </w:rPr>
        <w:sectPr w:rsidR="003E0852" w:rsidSect="003E0852">
          <w:headerReference w:type="first" r:id="rId19"/>
          <w:pgSz w:w="11906" w:h="16838" w:code="9"/>
          <w:pgMar w:top="1247" w:right="1134" w:bottom="1247" w:left="1247" w:header="567" w:footer="567" w:gutter="0"/>
          <w:cols w:space="708"/>
          <w:titlePg/>
          <w:docGrid w:linePitch="360"/>
        </w:sectPr>
      </w:pPr>
    </w:p>
    <w:p w14:paraId="5A4E7BBE" w14:textId="5CA0DFB6" w:rsidR="002C5932" w:rsidRDefault="006C29B8" w:rsidP="003D18C7">
      <w:pPr>
        <w:pStyle w:val="Heading1"/>
      </w:pPr>
      <w:r>
        <w:lastRenderedPageBreak/>
        <w:t>II. FINANČNÁ A OPERAČNÁ SPÔSOBILOSŤ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35"/>
        <w:gridCol w:w="43"/>
      </w:tblGrid>
      <w:tr w:rsidR="00C13989" w:rsidRPr="003046F6" w14:paraId="7F54BB39" w14:textId="77777777" w:rsidTr="00473841">
        <w:tc>
          <w:tcPr>
            <w:tcW w:w="9178" w:type="dxa"/>
            <w:gridSpan w:val="2"/>
            <w:shd w:val="clear" w:color="auto" w:fill="C0C0C0"/>
          </w:tcPr>
          <w:p w14:paraId="061C1B6C" w14:textId="735E0CA3" w:rsidR="00C13989" w:rsidRPr="003046F6" w:rsidRDefault="00C13989" w:rsidP="006D340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1. FINANČNÁ SPÔSOBILOSŤ</w:t>
            </w:r>
          </w:p>
        </w:tc>
      </w:tr>
      <w:tr w:rsidR="00C13989" w:rsidRPr="003046F6" w14:paraId="03D95D2F" w14:textId="77777777" w:rsidTr="00C13989">
        <w:tc>
          <w:tcPr>
            <w:tcW w:w="9178" w:type="dxa"/>
            <w:gridSpan w:val="2"/>
            <w:shd w:val="clear" w:color="auto" w:fill="C0C0C0"/>
          </w:tcPr>
          <w:p w14:paraId="43FE0A2E" w14:textId="356648F8" w:rsidR="00C13989" w:rsidRDefault="00C13989" w:rsidP="00FE476D">
            <w:pPr>
              <w:spacing w:before="100" w:beforeAutospacing="1" w:after="100" w:afterAutospacing="1"/>
              <w:rPr>
                <w:b/>
              </w:rPr>
            </w:pPr>
            <w:r>
              <w:rPr>
                <w:i/>
              </w:rPr>
              <w:t>Tento oddiel pomôže posúdiť, či žiadateľ spĺňa podmienku účasti podľa oddielu 8.1 výzvy na predkladanie návrhov.</w:t>
            </w:r>
          </w:p>
        </w:tc>
      </w:tr>
      <w:tr w:rsidR="00C13989" w:rsidRPr="003046F6" w14:paraId="63EF0481" w14:textId="77777777" w:rsidTr="00473841">
        <w:trPr>
          <w:gridAfter w:val="1"/>
          <w:wAfter w:w="43" w:type="dxa"/>
          <w:trHeight w:val="922"/>
        </w:trPr>
        <w:tc>
          <w:tcPr>
            <w:tcW w:w="9135" w:type="dxa"/>
            <w:shd w:val="clear" w:color="auto" w:fill="auto"/>
          </w:tcPr>
          <w:p w14:paraId="27899392" w14:textId="57DBAE70" w:rsidR="00C13989" w:rsidRPr="003046F6" w:rsidRDefault="00452E62" w:rsidP="00FE476D">
            <w:pPr>
              <w:spacing w:before="120"/>
              <w:jc w:val="both"/>
              <w:rPr>
                <w:u w:val="single"/>
              </w:rPr>
            </w:pPr>
            <w:r>
              <w:t>Ako žiadateľ musíte mať stabilné a dostatočné finančné zdroje, aby ste vedeli udržať činnosti EDIC počas celého trvania grantu a podieľať sa na jeho financovaní.</w:t>
            </w:r>
          </w:p>
        </w:tc>
      </w:tr>
      <w:tr w:rsidR="00C13989" w:rsidRPr="003046F6" w14:paraId="1EE81033" w14:textId="77777777" w:rsidTr="0041265D">
        <w:trPr>
          <w:gridAfter w:val="1"/>
          <w:wAfter w:w="43" w:type="dxa"/>
          <w:trHeight w:val="1161"/>
        </w:trPr>
        <w:tc>
          <w:tcPr>
            <w:tcW w:w="9135" w:type="dxa"/>
            <w:tcBorders>
              <w:bottom w:val="single" w:sz="4" w:space="0" w:color="auto"/>
            </w:tcBorders>
            <w:shd w:val="clear" w:color="auto" w:fill="auto"/>
          </w:tcPr>
          <w:p w14:paraId="306D54F9" w14:textId="61702B60" w:rsidR="00C13989" w:rsidRPr="00DE35C3" w:rsidRDefault="00C13989" w:rsidP="00C13989">
            <w:pPr>
              <w:tabs>
                <w:tab w:val="left" w:pos="284"/>
              </w:tabs>
              <w:spacing w:after="120"/>
              <w:jc w:val="both"/>
            </w:pPr>
            <w:r>
              <w:rPr>
                <w:i/>
              </w:rPr>
              <w:t>Doklad, ktorý treba priložiť k žiadosti:</w:t>
            </w:r>
            <w:r>
              <w:t xml:space="preserve"> </w:t>
            </w:r>
          </w:p>
          <w:p w14:paraId="694F366E" w14:textId="0AC16530" w:rsidR="00C13989" w:rsidRPr="00DA672B" w:rsidRDefault="00D507A2" w:rsidP="00D507A2">
            <w:pPr>
              <w:spacing w:before="100" w:beforeAutospacing="1" w:after="100" w:afterAutospacing="1"/>
              <w:jc w:val="both"/>
            </w:pPr>
            <w:r>
              <w:t>– čestné vyhlásenie (pozri prílohu B)</w:t>
            </w:r>
          </w:p>
        </w:tc>
      </w:tr>
    </w:tbl>
    <w:p w14:paraId="2AF4A2F3" w14:textId="77777777" w:rsidR="00C13989" w:rsidRPr="00C13989" w:rsidRDefault="00C13989" w:rsidP="00473841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072"/>
      </w:tblGrid>
      <w:tr w:rsidR="00F06B35" w:rsidRPr="003046F6" w14:paraId="5A4E7BC0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A4E7BBF" w14:textId="105C89D3" w:rsidR="00F06B35" w:rsidRPr="003046F6" w:rsidRDefault="00C13989" w:rsidP="00FE476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2. OPERAČNÁ SPÔSOBILOSŤ</w:t>
            </w:r>
          </w:p>
        </w:tc>
      </w:tr>
      <w:tr w:rsidR="00520B04" w:rsidRPr="003046F6" w14:paraId="3350A620" w14:textId="77777777" w:rsidTr="003D18C7">
        <w:tc>
          <w:tcPr>
            <w:tcW w:w="9072" w:type="dxa"/>
            <w:shd w:val="clear" w:color="auto" w:fill="C0C0C0"/>
            <w:tcMar>
              <w:top w:w="57" w:type="dxa"/>
              <w:bottom w:w="57" w:type="dxa"/>
            </w:tcMar>
          </w:tcPr>
          <w:p w14:paraId="52E19652" w14:textId="10C9BC2C" w:rsidR="00520B04" w:rsidRPr="00843C3E" w:rsidRDefault="00520B04" w:rsidP="00FE476D">
            <w:pPr>
              <w:spacing w:before="100" w:beforeAutospacing="1" w:after="100" w:afterAutospacing="1"/>
              <w:rPr>
                <w:b/>
                <w:i/>
              </w:rPr>
            </w:pPr>
            <w:r>
              <w:rPr>
                <w:i/>
              </w:rPr>
              <w:t>Tento oddiel pomôže posúdiť, či žiadateľ spĺňa podmienky účasti podľa oddielu 8.2 výzvy na predkladanie návrhov.</w:t>
            </w:r>
          </w:p>
        </w:tc>
      </w:tr>
      <w:tr w:rsidR="00E67D91" w:rsidRPr="008015D7" w14:paraId="5A4E7BE3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A4E7BC3" w14:textId="52DDF394" w:rsidR="000F6C9A" w:rsidRPr="00647B65" w:rsidRDefault="00452E62" w:rsidP="003D18C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 xml:space="preserve">Ako žiadateľ by ste mali poskytnúť opis </w:t>
            </w:r>
            <w:r w:rsidR="00A72C6C">
              <w:rPr>
                <w:i/>
              </w:rPr>
              <w:t xml:space="preserve">solídnej </w:t>
            </w:r>
            <w:r>
              <w:rPr>
                <w:i/>
              </w:rPr>
              <w:t xml:space="preserve">logistickej </w:t>
            </w:r>
            <w:r w:rsidR="00917005">
              <w:rPr>
                <w:i/>
              </w:rPr>
              <w:t>kapacity</w:t>
            </w:r>
            <w:r>
              <w:rPr>
                <w:i/>
              </w:rPr>
              <w:t xml:space="preserve"> (napr.: </w:t>
            </w:r>
            <w:r w:rsidR="00A72C6C">
              <w:rPr>
                <w:i/>
              </w:rPr>
              <w:t xml:space="preserve">solídna </w:t>
            </w:r>
            <w:r>
              <w:rPr>
                <w:i/>
              </w:rPr>
              <w:t xml:space="preserve">IT </w:t>
            </w:r>
            <w:r w:rsidR="00A72C6C">
              <w:rPr>
                <w:i/>
              </w:rPr>
              <w:t>infraštruktúra</w:t>
            </w:r>
            <w:r>
              <w:rPr>
                <w:i/>
              </w:rPr>
              <w:t xml:space="preserve">, </w:t>
            </w:r>
            <w:r w:rsidR="00A72C6C">
              <w:rPr>
                <w:i/>
              </w:rPr>
              <w:t xml:space="preserve">fyzická infraštruktúra vrátane priestorov a zasadacích miestností </w:t>
            </w:r>
            <w:r>
              <w:rPr>
                <w:i/>
              </w:rPr>
              <w:t>atď.) ako dôkaz o vašej dostatočnej spôsobilosti účinne vykonávať činnosti informačných centier Europe Direct:</w:t>
            </w:r>
          </w:p>
          <w:p w14:paraId="5A4E7BE2" w14:textId="77777777" w:rsidR="00E67D91" w:rsidRPr="00647B65" w:rsidRDefault="00E67D91" w:rsidP="003D18C7">
            <w:pPr>
              <w:spacing w:before="100" w:beforeAutospacing="1" w:after="100" w:afterAutospacing="1"/>
            </w:pPr>
          </w:p>
        </w:tc>
      </w:tr>
      <w:tr w:rsidR="00DE35C3" w:rsidRPr="008015D7" w14:paraId="5D04E349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03469A87" w14:textId="13388314" w:rsidR="00DE35C3" w:rsidRPr="00843C3E" w:rsidRDefault="00452E62" w:rsidP="002F31FB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 xml:space="preserve">Ako žiadateľ by ste mali poskytnúť opis svojich relevantných </w:t>
            </w:r>
            <w:r w:rsidR="00FA519F">
              <w:rPr>
                <w:i/>
              </w:rPr>
              <w:t>schopností</w:t>
            </w:r>
            <w:r>
              <w:rPr>
                <w:i/>
              </w:rPr>
              <w:t xml:space="preserve"> a predchádzajúcich skúseností, konkrétne aspoň dvojročné skúsenosti v komunikácii s verejnosťou, ako dôkaz o vašej spôsobilosti účinne vykonávať činnosti informačných centier Europe Direct:</w:t>
            </w:r>
          </w:p>
          <w:p w14:paraId="04196358" w14:textId="1E33C091" w:rsidR="00F2766C" w:rsidRPr="00843C3E" w:rsidRDefault="00F2766C" w:rsidP="002F31FB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</w:tr>
      <w:tr w:rsidR="00DE35C3" w:rsidRPr="008015D7" w14:paraId="5B1187C0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213C55C3" w14:textId="35B728CD" w:rsidR="00DE35C3" w:rsidRPr="008D356A" w:rsidRDefault="00452E62" w:rsidP="00D507A2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i/>
              </w:rPr>
              <w:t xml:space="preserve">Ako žiadateľ by ste mali predložiť opis relevantných </w:t>
            </w:r>
            <w:r w:rsidR="00FA519F">
              <w:rPr>
                <w:i/>
              </w:rPr>
              <w:t>schopností</w:t>
            </w:r>
            <w:r>
              <w:rPr>
                <w:i/>
              </w:rPr>
              <w:t xml:space="preserve"> a predchádzajúcich skúseností osoby, ktorú plánujete poveriť riadením centra („manažér EDIC“), alebo tímu (ak sa riadením centra rozhodnete poveriť tím), ako dôkaz o jeho spôsobilosti účinne vykonávať činnosti informačných centier Europe Direct:</w:t>
            </w:r>
          </w:p>
          <w:p w14:paraId="6CC63D40" w14:textId="77777777" w:rsidR="008D356A" w:rsidRDefault="008D356A" w:rsidP="00D507A2">
            <w:pPr>
              <w:spacing w:before="100" w:beforeAutospacing="1" w:after="100" w:afterAutospacing="1"/>
              <w:jc w:val="both"/>
              <w:rPr>
                <w:i/>
              </w:rPr>
            </w:pPr>
          </w:p>
          <w:p w14:paraId="7D6D097A" w14:textId="57DF3797" w:rsidR="00183115" w:rsidRPr="00843C3E" w:rsidRDefault="00183115" w:rsidP="00D507A2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</w:tr>
      <w:tr w:rsidR="00DE35C3" w:rsidRPr="003046F6" w14:paraId="0684B17B" w14:textId="77777777" w:rsidTr="003D18C7">
        <w:tblPrEx>
          <w:shd w:val="clear" w:color="auto" w:fill="auto"/>
        </w:tblPrEx>
        <w:tc>
          <w:tcPr>
            <w:tcW w:w="9072" w:type="dxa"/>
            <w:shd w:val="clear" w:color="auto" w:fill="auto"/>
            <w:tcMar>
              <w:top w:w="57" w:type="dxa"/>
              <w:bottom w:w="57" w:type="dxa"/>
            </w:tcMar>
          </w:tcPr>
          <w:p w14:paraId="58A2C8E7" w14:textId="77777777" w:rsidR="00520B04" w:rsidRPr="0056103C" w:rsidRDefault="00520B04" w:rsidP="00520B04">
            <w:pPr>
              <w:tabs>
                <w:tab w:val="left" w:pos="284"/>
              </w:tabs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Doklady, ktoré treba priložiť k žiadosti: </w:t>
            </w:r>
          </w:p>
          <w:p w14:paraId="0E2DBE10" w14:textId="6CFDBF01" w:rsidR="0056103C" w:rsidRPr="0056103C" w:rsidRDefault="0056103C" w:rsidP="0056103C">
            <w:pPr>
              <w:spacing w:before="120" w:after="120"/>
              <w:rPr>
                <w:i/>
                <w:iCs/>
              </w:rPr>
            </w:pPr>
            <w:r>
              <w:rPr>
                <w:i/>
              </w:rPr>
              <w:t>Na preukázanie operačnej spôsobilosti treba predložiť tieto doklady:</w:t>
            </w:r>
          </w:p>
          <w:p w14:paraId="0BE11D7E" w14:textId="77777777" w:rsidR="0056103C" w:rsidRPr="0056103C" w:rsidRDefault="0056103C" w:rsidP="0056103C">
            <w:pPr>
              <w:numPr>
                <w:ilvl w:val="0"/>
                <w:numId w:val="5"/>
              </w:numPr>
              <w:tabs>
                <w:tab w:val="left" w:pos="216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</w:rPr>
              <w:t>čestné vyhlásenie (pozri prílohu B k formuláru žiadosti),</w:t>
            </w:r>
          </w:p>
          <w:p w14:paraId="56352EA8" w14:textId="77777777" w:rsidR="0056103C" w:rsidRPr="0056103C" w:rsidRDefault="0056103C" w:rsidP="0056103C">
            <w:pPr>
              <w:numPr>
                <w:ilvl w:val="0"/>
                <w:numId w:val="5"/>
              </w:numPr>
              <w:tabs>
                <w:tab w:val="left" w:pos="216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</w:rPr>
              <w:t>opis aspoň dvoch činností, ktoré ste vykonávali za uplynulé 2 roky a ktoré preukazujú, že máte skúsenosti s komunikáciou s verejnosťou,</w:t>
            </w:r>
          </w:p>
          <w:p w14:paraId="5996BAAF" w14:textId="4627278B" w:rsidR="00A50A23" w:rsidRPr="0056103C" w:rsidRDefault="0056103C" w:rsidP="00A72C6C">
            <w:pPr>
              <w:numPr>
                <w:ilvl w:val="0"/>
                <w:numId w:val="5"/>
              </w:numPr>
              <w:tabs>
                <w:tab w:val="left" w:pos="2160"/>
              </w:tabs>
              <w:spacing w:after="120"/>
              <w:jc w:val="both"/>
              <w:rPr>
                <w:i/>
                <w:iCs/>
              </w:rPr>
            </w:pPr>
            <w:r>
              <w:rPr>
                <w:i/>
              </w:rPr>
              <w:t xml:space="preserve">životopis manažéra alebo životopisy členov tímu EDIC s preukázaním uvedených požadovaných </w:t>
            </w:r>
            <w:r w:rsidR="00FA519F">
              <w:rPr>
                <w:i/>
              </w:rPr>
              <w:t>schopností</w:t>
            </w:r>
            <w:r>
              <w:rPr>
                <w:i/>
              </w:rPr>
              <w:t xml:space="preserve"> vrátane rozčlenenia príslušných úloh a povinností. Mali by ste poskytnúť doklady preukazujúce tieto </w:t>
            </w:r>
            <w:r w:rsidR="00FA519F">
              <w:rPr>
                <w:i/>
              </w:rPr>
              <w:t>schopnosti</w:t>
            </w:r>
            <w:r>
              <w:rPr>
                <w:i/>
              </w:rPr>
              <w:t xml:space="preserve">, napríklad osvedčenie o príslušných skúsenostiach alebo </w:t>
            </w:r>
            <w:r w:rsidR="00A72C6C">
              <w:rPr>
                <w:i/>
              </w:rPr>
              <w:t>odporúčací list</w:t>
            </w:r>
            <w:r>
              <w:rPr>
                <w:i/>
              </w:rPr>
              <w:t xml:space="preserve">. Okrem toho by manažér/vedúci </w:t>
            </w:r>
            <w:r>
              <w:rPr>
                <w:i/>
              </w:rPr>
              <w:lastRenderedPageBreak/>
              <w:t>tímu EDIC mal poskytnúť krátky motivačný list</w:t>
            </w:r>
            <w:r w:rsidRPr="006E10D6">
              <w:rPr>
                <w:i/>
              </w:rPr>
              <w:t>,</w:t>
            </w:r>
            <w:r w:rsidRPr="006E10D6">
              <w:rPr>
                <w:i/>
                <w:sz w:val="28"/>
              </w:rPr>
              <w:t xml:space="preserve"> </w:t>
            </w:r>
            <w:r w:rsidRPr="006E10D6">
              <w:rPr>
                <w:i/>
              </w:rPr>
              <w:t xml:space="preserve">v ktorom </w:t>
            </w:r>
            <w:r w:rsidR="00A72C6C" w:rsidRPr="006E10D6">
              <w:rPr>
                <w:i/>
              </w:rPr>
              <w:t xml:space="preserve">sa uvádzajú </w:t>
            </w:r>
            <w:r w:rsidRPr="006E10D6">
              <w:rPr>
                <w:i/>
              </w:rPr>
              <w:t xml:space="preserve">nedávne príklady toho, ako zaujal aktívny a kreatívny prístup k vykonávaniu konkrétnych úloh. </w:t>
            </w:r>
            <w:r w:rsidR="00A72C6C" w:rsidRPr="006E10D6">
              <w:rPr>
                <w:i/>
              </w:rPr>
              <w:t>Krátke video (max. 3 minúty; amatérske video natočené na mobile/tablete je postačujúce) manažéra/vedúceho tímu EDIC v slovenskom a/alebo anglickom jazyku, v ktorom predstaví koncept centra EDIC a jeho komunikačný plán, je výhodou.</w:t>
            </w:r>
          </w:p>
        </w:tc>
      </w:tr>
    </w:tbl>
    <w:p w14:paraId="6A492F20" w14:textId="794EDEBA" w:rsidR="008015D7" w:rsidRDefault="008015D7"/>
    <w:p w14:paraId="7C93B8B2" w14:textId="6E150058" w:rsidR="008015D7" w:rsidRDefault="008015D7" w:rsidP="009E7A0D">
      <w:pPr>
        <w:rPr>
          <w:i/>
        </w:rPr>
        <w:sectPr w:rsidR="008015D7" w:rsidSect="003E0852">
          <w:headerReference w:type="first" r:id="rId20"/>
          <w:pgSz w:w="11906" w:h="16838" w:code="9"/>
          <w:pgMar w:top="1247" w:right="1134" w:bottom="1247" w:left="1247" w:header="567" w:footer="567" w:gutter="0"/>
          <w:cols w:space="708"/>
          <w:titlePg/>
          <w:docGrid w:linePitch="360"/>
        </w:sectPr>
      </w:pPr>
    </w:p>
    <w:p w14:paraId="524D44A2" w14:textId="77777777" w:rsidR="00C13989" w:rsidRPr="00473841" w:rsidRDefault="00C13989"/>
    <w:p w14:paraId="5A4E7C7B" w14:textId="6724D3F0" w:rsidR="00E67D91" w:rsidRDefault="003A1AB9" w:rsidP="00365987">
      <w:pPr>
        <w:pStyle w:val="Heading1"/>
      </w:pPr>
      <w:r>
        <w:t xml:space="preserve">III. INFORMÁCIE O </w:t>
      </w:r>
      <w:r w:rsidR="00CD7A89">
        <w:t xml:space="preserve">NAVRHOVANOM </w:t>
      </w:r>
      <w:r>
        <w:t>EDIC (2018 – 2020)</w:t>
      </w:r>
    </w:p>
    <w:p w14:paraId="5A4E7C7E" w14:textId="5816E443" w:rsidR="008173F9" w:rsidRPr="00172BC0" w:rsidRDefault="00901D9D" w:rsidP="00183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00" w:beforeAutospacing="1" w:after="100" w:afterAutospacing="1"/>
        <w:rPr>
          <w:b/>
          <w:u w:val="single"/>
        </w:rPr>
      </w:pPr>
      <w:r>
        <w:rPr>
          <w:b/>
        </w:rPr>
        <w:t>Názov</w:t>
      </w:r>
      <w:r>
        <w:tab/>
      </w:r>
      <w:r>
        <w:rPr>
          <w:b/>
        </w:rPr>
        <w:t>centra</w:t>
      </w:r>
      <w:r>
        <w:rPr>
          <w:rStyle w:val="FootnoteReference"/>
          <w:b/>
        </w:rPr>
        <w:footnoteReference w:id="4"/>
      </w:r>
      <w:r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505"/>
        <w:gridCol w:w="673"/>
      </w:tblGrid>
      <w:tr w:rsidR="00C13989" w:rsidRPr="003046F6" w14:paraId="463083BC" w14:textId="77777777" w:rsidTr="001B52FB">
        <w:tc>
          <w:tcPr>
            <w:tcW w:w="9178" w:type="dxa"/>
            <w:gridSpan w:val="2"/>
            <w:shd w:val="clear" w:color="auto" w:fill="C0C0C0"/>
          </w:tcPr>
          <w:p w14:paraId="322B678E" w14:textId="6FC54D0E" w:rsidR="00FB0C1D" w:rsidRPr="003046F6" w:rsidRDefault="00DB16AC" w:rsidP="00C6067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OPIS TROJROČNEJ </w:t>
            </w:r>
            <w:r w:rsidR="00C60672">
              <w:rPr>
                <w:b/>
              </w:rPr>
              <w:t xml:space="preserve">INFORMAČNEJ KOMUNIKAČNEJ STRATÉGIE </w:t>
            </w:r>
          </w:p>
        </w:tc>
      </w:tr>
      <w:tr w:rsidR="00F91EF9" w:rsidRPr="003046F6" w14:paraId="2FBDCBF6" w14:textId="77777777" w:rsidTr="001B52FB">
        <w:tc>
          <w:tcPr>
            <w:tcW w:w="9178" w:type="dxa"/>
            <w:gridSpan w:val="2"/>
            <w:shd w:val="clear" w:color="auto" w:fill="C0C0C0"/>
          </w:tcPr>
          <w:p w14:paraId="2A9508D6" w14:textId="078911CF" w:rsidR="00DB16AC" w:rsidRPr="00C109EB" w:rsidRDefault="00DB16AC" w:rsidP="00DB16AC">
            <w:pPr>
              <w:spacing w:before="100" w:beforeAutospacing="1" w:after="100" w:afterAutospacing="1"/>
              <w:rPr>
                <w:i/>
              </w:rPr>
            </w:pPr>
            <w:r>
              <w:rPr>
                <w:b/>
                <w:i/>
              </w:rPr>
              <w:t xml:space="preserve">Predstavte koncepciu EDIC v trojročnej </w:t>
            </w:r>
            <w:r w:rsidR="00C60672">
              <w:rPr>
                <w:b/>
                <w:i/>
              </w:rPr>
              <w:t xml:space="preserve">informačnej komunikačnej </w:t>
            </w:r>
            <w:r>
              <w:rPr>
                <w:b/>
                <w:i/>
              </w:rPr>
              <w:t>stratégii podľa informácií uvedených v oddiele 2.2.1</w:t>
            </w:r>
            <w:r w:rsidR="006D3403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výzvy na predkladanie návrhov.</w:t>
            </w:r>
          </w:p>
          <w:p w14:paraId="79543D3A" w14:textId="0DDA1591" w:rsidR="00F91EF9" w:rsidRPr="00473841" w:rsidRDefault="00F91EF9" w:rsidP="008015D7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Tento oddiel pomôže posúdiť návrh na základe kritérií na vyhodnotenie návrhov 1 a 2, ktoré sú stanovené v oddiele 9.1 výzvy na predkladanie návrhov. Uveďte, ktoré odseky sa majú zohľadniť na posúdenie ktorých čiastkových kritérií na vyhodnotenie návrhov.</w:t>
            </w:r>
          </w:p>
        </w:tc>
      </w:tr>
      <w:tr w:rsidR="00C13989" w:rsidRPr="003046F6" w14:paraId="490B9AC3" w14:textId="77777777" w:rsidTr="00473841">
        <w:tc>
          <w:tcPr>
            <w:tcW w:w="9178" w:type="dxa"/>
            <w:gridSpan w:val="2"/>
            <w:shd w:val="clear" w:color="auto" w:fill="auto"/>
          </w:tcPr>
          <w:p w14:paraId="58507FDD" w14:textId="0AE3933B" w:rsidR="00C13989" w:rsidRDefault="00766DF7" w:rsidP="00E35EC6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Tu uveďte svoj opis stratégie (orientačná dĺžka 2</w:t>
            </w:r>
            <w:r w:rsidR="00CD7A89">
              <w:rPr>
                <w:i/>
              </w:rPr>
              <w:t>-</w:t>
            </w:r>
            <w:r>
              <w:rPr>
                <w:i/>
              </w:rPr>
              <w:t>3 strany).</w:t>
            </w:r>
          </w:p>
          <w:p w14:paraId="3F0DD54C" w14:textId="77777777" w:rsidR="00766DF7" w:rsidRPr="00766DF7" w:rsidRDefault="00766DF7" w:rsidP="00E35EC6">
            <w:pPr>
              <w:spacing w:before="100" w:beforeAutospacing="1" w:after="100" w:afterAutospacing="1"/>
              <w:rPr>
                <w:i/>
              </w:rPr>
            </w:pPr>
          </w:p>
          <w:p w14:paraId="234626F7" w14:textId="77777777" w:rsidR="005B1B00" w:rsidRDefault="005B1B00" w:rsidP="00E35EC6">
            <w:pPr>
              <w:spacing w:before="100" w:beforeAutospacing="1" w:after="100" w:afterAutospacing="1"/>
              <w:rPr>
                <w:b/>
              </w:rPr>
            </w:pPr>
          </w:p>
          <w:p w14:paraId="555197DD" w14:textId="77777777" w:rsidR="005B1B00" w:rsidRDefault="005B1B00" w:rsidP="00E35EC6">
            <w:pPr>
              <w:spacing w:before="100" w:beforeAutospacing="1" w:after="100" w:afterAutospacing="1"/>
              <w:rPr>
                <w:b/>
              </w:rPr>
            </w:pPr>
          </w:p>
          <w:p w14:paraId="38EF2282" w14:textId="77777777" w:rsidR="005B1B00" w:rsidRPr="003046F6" w:rsidRDefault="005B1B00" w:rsidP="00E35EC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C17472" w:rsidRPr="003046F6" w14:paraId="117B99DB" w14:textId="4615DDE4" w:rsidTr="001B52FB">
        <w:tc>
          <w:tcPr>
            <w:tcW w:w="9178" w:type="dxa"/>
            <w:gridSpan w:val="2"/>
            <w:shd w:val="clear" w:color="auto" w:fill="C0C0C0"/>
          </w:tcPr>
          <w:p w14:paraId="4FEE4CC4" w14:textId="06E81319" w:rsidR="00C17472" w:rsidRDefault="00C17472" w:rsidP="00C1747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OPIS ROČNÉHO KOMUNIKAČNÉHO PLÁNU NA ROK 2018</w:t>
            </w:r>
          </w:p>
        </w:tc>
      </w:tr>
      <w:tr w:rsidR="00C17472" w:rsidRPr="003046F6" w14:paraId="5F24681E" w14:textId="0403EC59" w:rsidTr="001B52FB">
        <w:tc>
          <w:tcPr>
            <w:tcW w:w="9178" w:type="dxa"/>
            <w:gridSpan w:val="2"/>
            <w:shd w:val="clear" w:color="auto" w:fill="C0C0C0"/>
          </w:tcPr>
          <w:p w14:paraId="3FA2D353" w14:textId="4061C817" w:rsidR="00C17472" w:rsidRPr="0076057C" w:rsidRDefault="00C17472" w:rsidP="00B81EF9">
            <w:pPr>
              <w:spacing w:before="100" w:beforeAutospacing="1" w:after="100" w:afterAutospacing="1"/>
              <w:rPr>
                <w:i/>
              </w:rPr>
            </w:pPr>
            <w:r>
              <w:rPr>
                <w:b/>
                <w:i/>
              </w:rPr>
              <w:t>Predložte ročný akčný plán na rok 2018 v súlade s informáciami uvedenými v oddieloch 2.2.2</w:t>
            </w:r>
            <w:r w:rsidR="006D3403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a 2.3</w:t>
            </w:r>
            <w:r w:rsidR="006D3403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výzvy na predkladanie návrhov.</w:t>
            </w:r>
          </w:p>
          <w:p w14:paraId="74F6BB4A" w14:textId="5793E745" w:rsidR="002E3E53" w:rsidRDefault="00F91EF9" w:rsidP="002E3E53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Uveďte všeobecný prístup vrátane osobitných ročných cieľov, pokryte osobitné kľúčové témy, vyberte si prvky komunikačného plánu, ktoré budete vykonávať, a vymedzte ich tak, ako sa stanovuje v oddiele 2.3</w:t>
            </w:r>
            <w:r w:rsidR="006D3403">
              <w:rPr>
                <w:i/>
              </w:rPr>
              <w:t>.</w:t>
            </w:r>
            <w:r>
              <w:rPr>
                <w:i/>
              </w:rPr>
              <w:t xml:space="preserve"> výzvy na predkladanie návrhov. „Hlavné komunikačné činnosti“ a „Organizácia podujatí“ sú povinné prvky, ostatné sú nepovinné. „Organizáciu </w:t>
            </w:r>
            <w:r w:rsidR="00C60672">
              <w:rPr>
                <w:i/>
              </w:rPr>
              <w:t>podujatí“ a „</w:t>
            </w:r>
            <w:r w:rsidR="00CD7A89">
              <w:rPr>
                <w:i/>
              </w:rPr>
              <w:t xml:space="preserve">Účasť </w:t>
            </w:r>
            <w:r w:rsidR="00C60672">
              <w:rPr>
                <w:i/>
              </w:rPr>
              <w:t>na podujat</w:t>
            </w:r>
            <w:r>
              <w:rPr>
                <w:i/>
              </w:rPr>
              <w:t>iach“ si môžete vybrať viac ako raz a ostatné prvky len raz.</w:t>
            </w:r>
          </w:p>
          <w:p w14:paraId="258ED073" w14:textId="53005974" w:rsidR="00F91FEB" w:rsidRPr="00F91FEB" w:rsidRDefault="00F91FEB" w:rsidP="00046CAE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Tento oddiel pomôže posúdiť návrh na základe kritéria na vyhodnotenie návrhov 3, ktoré je stanovené v oddiele 9.1</w:t>
            </w:r>
            <w:r w:rsidR="006D3403">
              <w:rPr>
                <w:i/>
              </w:rPr>
              <w:t>.</w:t>
            </w:r>
            <w:r>
              <w:rPr>
                <w:i/>
              </w:rPr>
              <w:t xml:space="preserve"> výzvy na predkladanie návrhov. </w:t>
            </w:r>
          </w:p>
        </w:tc>
      </w:tr>
      <w:tr w:rsidR="00C17472" w:rsidRPr="003046F6" w14:paraId="1470BBFF" w14:textId="72DF9581" w:rsidTr="001B52FB">
        <w:trPr>
          <w:trHeight w:val="1166"/>
        </w:trPr>
        <w:tc>
          <w:tcPr>
            <w:tcW w:w="9178" w:type="dxa"/>
            <w:gridSpan w:val="2"/>
            <w:shd w:val="clear" w:color="auto" w:fill="auto"/>
          </w:tcPr>
          <w:p w14:paraId="01BDA8DC" w14:textId="601C1BAE" w:rsidR="00766DF7" w:rsidRDefault="00766DF7" w:rsidP="00766DF7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Tu uveďte svoj opis komunikačného plánu (orientačná dĺžka 2</w:t>
            </w:r>
            <w:r w:rsidR="00CD7A89">
              <w:rPr>
                <w:i/>
              </w:rPr>
              <w:t>-</w:t>
            </w:r>
            <w:r>
              <w:rPr>
                <w:i/>
              </w:rPr>
              <w:t>3 strany).</w:t>
            </w:r>
          </w:p>
          <w:p w14:paraId="2A863F04" w14:textId="77777777" w:rsidR="00C17472" w:rsidRDefault="00C17472" w:rsidP="00E52951">
            <w:pPr>
              <w:spacing w:before="100" w:beforeAutospacing="1" w:after="100" w:afterAutospacing="1"/>
              <w:rPr>
                <w:i/>
              </w:rPr>
            </w:pPr>
          </w:p>
          <w:p w14:paraId="06776BE1" w14:textId="77777777" w:rsidR="00766DF7" w:rsidRPr="00C6052B" w:rsidRDefault="00766DF7" w:rsidP="00E52951">
            <w:pPr>
              <w:spacing w:before="100" w:beforeAutospacing="1" w:after="100" w:afterAutospacing="1"/>
              <w:rPr>
                <w:i/>
              </w:rPr>
            </w:pPr>
          </w:p>
        </w:tc>
      </w:tr>
      <w:tr w:rsidR="003C47F3" w:rsidRPr="003046F6" w14:paraId="44785B40" w14:textId="77777777" w:rsidTr="003E0852">
        <w:trPr>
          <w:trHeight w:val="482"/>
        </w:trPr>
        <w:tc>
          <w:tcPr>
            <w:tcW w:w="8505" w:type="dxa"/>
            <w:shd w:val="clear" w:color="auto" w:fill="A6A6A6" w:themeFill="background1" w:themeFillShade="A6"/>
          </w:tcPr>
          <w:p w14:paraId="4DB32919" w14:textId="15C27A6C" w:rsidR="003C47F3" w:rsidRPr="00473841" w:rsidDel="00EB11AC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Hlavné komunikačné činnosti: </w:t>
            </w:r>
          </w:p>
        </w:tc>
        <w:tc>
          <w:tcPr>
            <w:tcW w:w="673" w:type="dxa"/>
            <w:vMerge w:val="restart"/>
          </w:tcPr>
          <w:p w14:paraId="2FC0E80F" w14:textId="77777777" w:rsidR="00766DF7" w:rsidRDefault="00766DF7" w:rsidP="00766DF7">
            <w:pPr>
              <w:spacing w:before="100" w:beforeAutospacing="1" w:after="100" w:afterAutospacing="1"/>
              <w:jc w:val="both"/>
            </w:pPr>
          </w:p>
          <w:p w14:paraId="6D3C7C45" w14:textId="60B11CEB" w:rsidR="003C47F3" w:rsidRDefault="003C47F3" w:rsidP="00766DF7">
            <w:pPr>
              <w:spacing w:before="100" w:beforeAutospacing="1" w:after="100" w:afterAutospacing="1"/>
              <w:jc w:val="both"/>
            </w:pPr>
          </w:p>
        </w:tc>
      </w:tr>
      <w:tr w:rsidR="003C47F3" w:rsidRPr="003046F6" w14:paraId="556CC7C6" w14:textId="77777777" w:rsidTr="003E0852">
        <w:trPr>
          <w:trHeight w:val="482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2C4FBB6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14:paraId="09F96909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14:paraId="79B738AC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673" w:type="dxa"/>
            <w:vMerge/>
          </w:tcPr>
          <w:p w14:paraId="05061553" w14:textId="77777777" w:rsidR="003C47F3" w:rsidRDefault="003C47F3" w:rsidP="00444014">
            <w:pPr>
              <w:spacing w:before="100" w:beforeAutospacing="1" w:after="100" w:afterAutospacing="1"/>
              <w:jc w:val="both"/>
            </w:pPr>
          </w:p>
        </w:tc>
      </w:tr>
      <w:tr w:rsidR="003C47F3" w:rsidRPr="003046F6" w14:paraId="074353D6" w14:textId="3586EAB5" w:rsidTr="003E0852">
        <w:trPr>
          <w:trHeight w:val="482"/>
        </w:trPr>
        <w:tc>
          <w:tcPr>
            <w:tcW w:w="8505" w:type="dxa"/>
            <w:shd w:val="clear" w:color="auto" w:fill="A6A6A6" w:themeFill="background1" w:themeFillShade="A6"/>
          </w:tcPr>
          <w:p w14:paraId="31442F48" w14:textId="315EC558" w:rsidR="003C47F3" w:rsidRPr="00473841" w:rsidRDefault="003C47F3" w:rsidP="00126B77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lastRenderedPageBreak/>
              <w:t xml:space="preserve">Organizácia podujatí: </w:t>
            </w:r>
            <w:r>
              <w:rPr>
                <w:i/>
              </w:rPr>
              <w:t xml:space="preserve">1. cieľové publikum vrátane jeho komunikačných potrieb; 2. komplexný mediálny plán vrátane televízie, tlače, rozhlasu, </w:t>
            </w:r>
            <w:proofErr w:type="spellStart"/>
            <w:r>
              <w:rPr>
                <w:i/>
              </w:rPr>
              <w:t>online</w:t>
            </w:r>
            <w:proofErr w:type="spellEnd"/>
            <w:r>
              <w:rPr>
                <w:i/>
              </w:rPr>
              <w:t xml:space="preserve"> a soci</w:t>
            </w:r>
            <w:r w:rsidR="00FA519F">
              <w:rPr>
                <w:i/>
              </w:rPr>
              <w:t xml:space="preserve">álnych médií </w:t>
            </w:r>
            <w:r w:rsidR="00C74833">
              <w:rPr>
                <w:i/>
              </w:rPr>
              <w:t>podľa</w:t>
            </w:r>
            <w:r w:rsidR="00FA519F">
              <w:rPr>
                <w:i/>
              </w:rPr>
              <w:t xml:space="preserve"> druh</w:t>
            </w:r>
            <w:r>
              <w:rPr>
                <w:i/>
              </w:rPr>
              <w:t>u podujatia</w:t>
            </w:r>
            <w:r w:rsidR="00192320">
              <w:rPr>
                <w:i/>
              </w:rPr>
              <w:t>(í)</w:t>
            </w:r>
            <w:r>
              <w:rPr>
                <w:i/>
              </w:rPr>
              <w:t>; 3.</w:t>
            </w:r>
            <w:r w:rsidR="00C74833">
              <w:t xml:space="preserve"> </w:t>
            </w:r>
            <w:r w:rsidR="00FA519F">
              <w:rPr>
                <w:i/>
              </w:rPr>
              <w:t>druh</w:t>
            </w:r>
            <w:r>
              <w:rPr>
                <w:i/>
              </w:rPr>
              <w:t>, posolstvo a obsah vrátane programu, dátumu a miesta; 4. očakávaný výsledok/vplyv na cieľové publikum.</w:t>
            </w:r>
          </w:p>
          <w:p w14:paraId="1FD69C9F" w14:textId="02DA1687" w:rsidR="003C47F3" w:rsidRPr="00473841" w:rsidRDefault="00FA519F" w:rsidP="00BA7B81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Tento prvok zopakujte </w:t>
            </w:r>
            <w:r w:rsidR="00BA7B81">
              <w:rPr>
                <w:b/>
                <w:i/>
              </w:rPr>
              <w:t>toľkokrát</w:t>
            </w:r>
            <w:r>
              <w:rPr>
                <w:b/>
                <w:i/>
              </w:rPr>
              <w:t xml:space="preserve">, </w:t>
            </w:r>
            <w:r w:rsidR="00BA7B81">
              <w:rPr>
                <w:b/>
                <w:i/>
              </w:rPr>
              <w:t xml:space="preserve">koľko </w:t>
            </w:r>
            <w:r>
              <w:rPr>
                <w:b/>
                <w:i/>
              </w:rPr>
              <w:t>je potrebné</w:t>
            </w:r>
            <w:r w:rsidR="00D254F8">
              <w:rPr>
                <w:b/>
                <w:i/>
              </w:rPr>
              <w:t>.</w:t>
            </w:r>
          </w:p>
        </w:tc>
        <w:tc>
          <w:tcPr>
            <w:tcW w:w="673" w:type="dxa"/>
            <w:vMerge w:val="restart"/>
          </w:tcPr>
          <w:p w14:paraId="1FE5EDFF" w14:textId="77777777" w:rsidR="003C47F3" w:rsidRDefault="003C47F3" w:rsidP="00444014">
            <w:pPr>
              <w:spacing w:before="100" w:beforeAutospacing="1" w:after="100" w:afterAutospacing="1"/>
              <w:jc w:val="both"/>
            </w:pPr>
          </w:p>
          <w:p w14:paraId="13E6F7B3" w14:textId="7FD16A3F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</w:p>
        </w:tc>
      </w:tr>
      <w:tr w:rsidR="003C47F3" w:rsidRPr="003046F6" w14:paraId="02A39E17" w14:textId="77777777" w:rsidTr="004C508A">
        <w:trPr>
          <w:trHeight w:val="482"/>
        </w:trPr>
        <w:tc>
          <w:tcPr>
            <w:tcW w:w="8505" w:type="dxa"/>
            <w:shd w:val="clear" w:color="auto" w:fill="auto"/>
          </w:tcPr>
          <w:p w14:paraId="40540808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403F31BF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41464C3B" w14:textId="77777777" w:rsidR="003C47F3" w:rsidRPr="00473841" w:rsidDel="00EB11AC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/>
          </w:tcPr>
          <w:p w14:paraId="40E74089" w14:textId="77777777" w:rsidR="003C47F3" w:rsidRDefault="003C47F3" w:rsidP="00444014">
            <w:pPr>
              <w:spacing w:before="100" w:beforeAutospacing="1" w:after="100" w:afterAutospacing="1"/>
              <w:jc w:val="both"/>
            </w:pPr>
          </w:p>
        </w:tc>
      </w:tr>
      <w:tr w:rsidR="003C47F3" w:rsidRPr="003046F6" w14:paraId="2C782BFF" w14:textId="1EB94E9E" w:rsidTr="003E0852">
        <w:trPr>
          <w:trHeight w:val="1333"/>
        </w:trPr>
        <w:tc>
          <w:tcPr>
            <w:tcW w:w="8505" w:type="dxa"/>
            <w:shd w:val="clear" w:color="auto" w:fill="A6A6A6" w:themeFill="background1" w:themeFillShade="A6"/>
          </w:tcPr>
          <w:p w14:paraId="7D4674F0" w14:textId="039EE900" w:rsidR="003C47F3" w:rsidRDefault="003C47F3" w:rsidP="00126B7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b/>
                <w:i/>
              </w:rPr>
              <w:t xml:space="preserve">Účasť na podujatiach: </w:t>
            </w:r>
            <w:r>
              <w:rPr>
                <w:i/>
              </w:rPr>
              <w:t xml:space="preserve">1. opis podujatia vrátane dôvodov účasti centra; 2. cieľové publikum podujatia a </w:t>
            </w:r>
            <w:r w:rsidR="00C74833">
              <w:rPr>
                <w:i/>
              </w:rPr>
              <w:t xml:space="preserve">stánku/príspevku </w:t>
            </w:r>
            <w:r>
              <w:rPr>
                <w:i/>
              </w:rPr>
              <w:t>centra</w:t>
            </w:r>
            <w:r w:rsidR="00C74833">
              <w:rPr>
                <w:i/>
              </w:rPr>
              <w:t>,</w:t>
            </w:r>
            <w:r>
              <w:rPr>
                <w:i/>
              </w:rPr>
              <w:t xml:space="preserve"> vrátane jeho komunikačných potrieb; 3. mediálne pokrytie: sociálne médiá, </w:t>
            </w:r>
            <w:proofErr w:type="spellStart"/>
            <w:r>
              <w:rPr>
                <w:i/>
              </w:rPr>
              <w:t>online</w:t>
            </w:r>
            <w:proofErr w:type="spellEnd"/>
            <w:r>
              <w:rPr>
                <w:i/>
              </w:rPr>
              <w:t xml:space="preserve"> a televízia, tlač a/alebo rozhlas v príslušných prípadoch; 4. posolstvo a obsah prezentácie centra na podujatí; 5. očakávaný výsledok/vplyv na cieľové publikum.</w:t>
            </w:r>
          </w:p>
          <w:p w14:paraId="7394BF34" w14:textId="53881870" w:rsidR="003C47F3" w:rsidRPr="00473841" w:rsidRDefault="00FA519F" w:rsidP="00BA7B81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Tento prvok zopakujte </w:t>
            </w:r>
            <w:r w:rsidR="00BA7B81">
              <w:rPr>
                <w:b/>
                <w:i/>
              </w:rPr>
              <w:t>toľkokrát</w:t>
            </w:r>
            <w:r>
              <w:rPr>
                <w:b/>
                <w:i/>
              </w:rPr>
              <w:t xml:space="preserve">, </w:t>
            </w:r>
            <w:r w:rsidR="00BA7B81">
              <w:rPr>
                <w:b/>
                <w:i/>
              </w:rPr>
              <w:t xml:space="preserve">koľko </w:t>
            </w:r>
            <w:r>
              <w:rPr>
                <w:b/>
                <w:i/>
              </w:rPr>
              <w:t>je potrebné</w:t>
            </w:r>
            <w:r w:rsidR="00AF6EE8">
              <w:rPr>
                <w:b/>
                <w:i/>
              </w:rPr>
              <w:t>.</w:t>
            </w:r>
          </w:p>
        </w:tc>
        <w:tc>
          <w:tcPr>
            <w:tcW w:w="673" w:type="dxa"/>
            <w:vMerge w:val="restart"/>
          </w:tcPr>
          <w:p w14:paraId="52E813E5" w14:textId="77777777" w:rsidR="003C47F3" w:rsidRDefault="003C47F3" w:rsidP="00E52951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14:paraId="4609CCE7" w14:textId="06D12097" w:rsidR="003C47F3" w:rsidRDefault="003C47F3" w:rsidP="00E52951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</w:p>
        </w:tc>
      </w:tr>
      <w:tr w:rsidR="003C47F3" w:rsidRPr="003046F6" w14:paraId="6139D641" w14:textId="77777777" w:rsidTr="003E0852">
        <w:trPr>
          <w:trHeight w:val="1333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1DA27C11" w14:textId="77777777" w:rsidR="003C47F3" w:rsidRDefault="003C47F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0A5BE8C2" w14:textId="77777777" w:rsidR="00766DF7" w:rsidRDefault="00766DF7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69C7F838" w14:textId="77777777" w:rsidR="00766DF7" w:rsidRDefault="00766DF7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2232A11F" w14:textId="77777777" w:rsidR="00766DF7" w:rsidRPr="00473841" w:rsidDel="00EB11AC" w:rsidRDefault="00766DF7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/>
          </w:tcPr>
          <w:p w14:paraId="0B5BF104" w14:textId="77777777" w:rsidR="003C47F3" w:rsidRDefault="003C47F3" w:rsidP="00E5295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C47F3" w:rsidRPr="003046F6" w14:paraId="483E8648" w14:textId="01069B07" w:rsidTr="003E0852">
        <w:tc>
          <w:tcPr>
            <w:tcW w:w="85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5048FE" w14:textId="271E52FA" w:rsidR="003C47F3" w:rsidRPr="00371C4A" w:rsidRDefault="003C47F3" w:rsidP="00126B77">
            <w:pPr>
              <w:spacing w:before="100" w:beforeAutospacing="1" w:after="100" w:afterAutospacing="1"/>
              <w:jc w:val="both"/>
              <w:rPr>
                <w:i/>
              </w:rPr>
            </w:pPr>
            <w:r>
              <w:rPr>
                <w:b/>
                <w:i/>
              </w:rPr>
              <w:t xml:space="preserve">Publikácie: </w:t>
            </w:r>
            <w:r>
              <w:rPr>
                <w:i/>
              </w:rPr>
              <w:t>1. cieľové publikum vrátane jeho komunikačných potrieb; 2.</w:t>
            </w:r>
            <w:r>
              <w:tab/>
            </w:r>
            <w:r w:rsidR="00FA519F">
              <w:rPr>
                <w:i/>
              </w:rPr>
              <w:t>druh</w:t>
            </w:r>
            <w:r>
              <w:rPr>
                <w:i/>
              </w:rPr>
              <w:t>, posolstvo a obsah; 3. distribučné kanály</w:t>
            </w:r>
            <w:r w:rsidR="00365A70">
              <w:rPr>
                <w:i/>
              </w:rPr>
              <w:t xml:space="preserve"> a </w:t>
            </w:r>
            <w:r w:rsidR="00C74833">
              <w:rPr>
                <w:i/>
              </w:rPr>
              <w:t>množstvo</w:t>
            </w:r>
            <w:r>
              <w:rPr>
                <w:i/>
              </w:rPr>
              <w:t>; 4. očakávaný výsledok/vplyv na cieľové publikum.</w:t>
            </w:r>
          </w:p>
          <w:p w14:paraId="466FC0A6" w14:textId="5C0D5B04" w:rsidR="003C47F3" w:rsidRPr="00473841" w:rsidRDefault="003C47F3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 w:val="restart"/>
          </w:tcPr>
          <w:p w14:paraId="1FDBF708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14:paraId="75761E9A" w14:textId="54A0ADE5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</w:p>
        </w:tc>
      </w:tr>
      <w:tr w:rsidR="003C47F3" w:rsidRPr="003046F6" w14:paraId="1198FA3D" w14:textId="77777777" w:rsidTr="003E0852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57C518D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53643E0F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53873878" w14:textId="77777777" w:rsidR="00766DF7" w:rsidRDefault="00766DF7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143FF8C2" w14:textId="77777777" w:rsidR="00766DF7" w:rsidRDefault="00766DF7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141F1352" w14:textId="77777777" w:rsidR="003C47F3" w:rsidRPr="00473841" w:rsidDel="00EB11AC" w:rsidRDefault="003C47F3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0734D9EC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C47F3" w:rsidRPr="003046F6" w14:paraId="3F6333AF" w14:textId="4F80E997" w:rsidTr="003E0852">
        <w:tc>
          <w:tcPr>
            <w:tcW w:w="8505" w:type="dxa"/>
            <w:shd w:val="clear" w:color="auto" w:fill="A6A6A6" w:themeFill="background1" w:themeFillShade="A6"/>
          </w:tcPr>
          <w:p w14:paraId="5239C736" w14:textId="51620CB9" w:rsidR="003C47F3" w:rsidRPr="00473841" w:rsidRDefault="003C47F3" w:rsidP="00126B77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Materiály na podporu komunikácie: </w:t>
            </w:r>
            <w:r>
              <w:rPr>
                <w:i/>
              </w:rPr>
              <w:t>1.</w:t>
            </w:r>
            <w:r>
              <w:tab/>
            </w:r>
            <w:r>
              <w:rPr>
                <w:i/>
              </w:rPr>
              <w:t>cieľové publikum vrátane jeho komunikačných potrieb; 2. opis materiálu; 3. distribučné kanály</w:t>
            </w:r>
            <w:r w:rsidR="00365A70">
              <w:rPr>
                <w:i/>
              </w:rPr>
              <w:t xml:space="preserve"> a </w:t>
            </w:r>
            <w:r w:rsidR="00C74833">
              <w:rPr>
                <w:i/>
              </w:rPr>
              <w:t>množstvo</w:t>
            </w:r>
            <w:r>
              <w:rPr>
                <w:i/>
              </w:rPr>
              <w:t>; 4. očakávaný výsledok/vplyv na cieľové publikum.</w:t>
            </w:r>
          </w:p>
          <w:p w14:paraId="0D9C472D" w14:textId="77777777" w:rsidR="003C47F3" w:rsidRPr="00473841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 w:val="restart"/>
          </w:tcPr>
          <w:p w14:paraId="333C08AD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14:paraId="1F8E1D99" w14:textId="2125B090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</w:p>
        </w:tc>
      </w:tr>
      <w:tr w:rsidR="003C47F3" w:rsidRPr="003046F6" w14:paraId="0FFE405C" w14:textId="77777777" w:rsidTr="00473841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D725039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47AD9ED7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3B7FC629" w14:textId="77777777" w:rsidR="00766DF7" w:rsidRDefault="00766DF7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79F0A4DC" w14:textId="77777777" w:rsidR="003C47F3" w:rsidRPr="00473841" w:rsidDel="00EB11AC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/>
          </w:tcPr>
          <w:p w14:paraId="1FF18815" w14:textId="77777777" w:rsidR="003C47F3" w:rsidRDefault="003C47F3" w:rsidP="00444014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C47F3" w:rsidRPr="003046F6" w14:paraId="0342D775" w14:textId="2A1244F5" w:rsidTr="00473841">
        <w:trPr>
          <w:trHeight w:val="1151"/>
        </w:trPr>
        <w:tc>
          <w:tcPr>
            <w:tcW w:w="8505" w:type="dxa"/>
            <w:shd w:val="clear" w:color="auto" w:fill="A6A6A6" w:themeFill="background1" w:themeFillShade="A6"/>
          </w:tcPr>
          <w:p w14:paraId="7CA5E4AE" w14:textId="11C48331" w:rsidR="003C47F3" w:rsidRPr="00473841" w:rsidRDefault="00C74833" w:rsidP="00C7483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Audiovizuálne </w:t>
            </w:r>
            <w:r w:rsidR="003C47F3">
              <w:rPr>
                <w:b/>
                <w:i/>
              </w:rPr>
              <w:t xml:space="preserve">a </w:t>
            </w:r>
            <w:r>
              <w:rPr>
                <w:b/>
                <w:i/>
              </w:rPr>
              <w:t xml:space="preserve">iné elektronické </w:t>
            </w:r>
            <w:r w:rsidR="003C47F3">
              <w:rPr>
                <w:b/>
                <w:i/>
              </w:rPr>
              <w:t>materiál</w:t>
            </w:r>
            <w:r>
              <w:rPr>
                <w:b/>
                <w:i/>
              </w:rPr>
              <w:t>y</w:t>
            </w:r>
            <w:r w:rsidR="003C47F3">
              <w:rPr>
                <w:b/>
                <w:i/>
              </w:rPr>
              <w:t xml:space="preserve">: </w:t>
            </w:r>
            <w:r w:rsidR="003C47F3">
              <w:rPr>
                <w:i/>
              </w:rPr>
              <w:t>1. cieľové publikum vrátane jeho komunikačných potrieb; 2. posolstvo a obsah vrátane predbežného scenára; 3. distribučné kanály; 4. očakávaný výsledok/vplyv na cieľové publikum.</w:t>
            </w:r>
          </w:p>
        </w:tc>
        <w:tc>
          <w:tcPr>
            <w:tcW w:w="673" w:type="dxa"/>
            <w:vMerge w:val="restart"/>
          </w:tcPr>
          <w:p w14:paraId="3DF34460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14:paraId="19EC44B2" w14:textId="7344187F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</w:p>
        </w:tc>
      </w:tr>
      <w:tr w:rsidR="003C47F3" w:rsidRPr="003046F6" w14:paraId="2AE971F0" w14:textId="77777777" w:rsidTr="00784607">
        <w:trPr>
          <w:trHeight w:val="1151"/>
        </w:trPr>
        <w:tc>
          <w:tcPr>
            <w:tcW w:w="8505" w:type="dxa"/>
            <w:shd w:val="clear" w:color="auto" w:fill="auto"/>
          </w:tcPr>
          <w:p w14:paraId="2E1DE80C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53B52A41" w14:textId="77777777" w:rsidR="00766DF7" w:rsidRDefault="00766DF7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6685131B" w14:textId="77777777" w:rsidR="00766DF7" w:rsidRDefault="00766DF7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  <w:p w14:paraId="1547771A" w14:textId="77777777" w:rsidR="00766DF7" w:rsidRPr="00473841" w:rsidDel="00EB11AC" w:rsidRDefault="00766DF7" w:rsidP="00C109EB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/>
          </w:tcPr>
          <w:p w14:paraId="71B0E90C" w14:textId="77777777" w:rsidR="003C47F3" w:rsidRDefault="003C47F3" w:rsidP="00C109EB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3C47F3" w:rsidRPr="003046F6" w14:paraId="2125EC7D" w14:textId="18142467" w:rsidTr="00473841">
        <w:tc>
          <w:tcPr>
            <w:tcW w:w="850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A773EA" w14:textId="5BBC0269" w:rsidR="003C47F3" w:rsidRPr="00473841" w:rsidRDefault="003C47F3" w:rsidP="00126B77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Elektronický </w:t>
            </w:r>
            <w:r w:rsidR="00C74833">
              <w:rPr>
                <w:b/>
                <w:i/>
              </w:rPr>
              <w:t xml:space="preserve">informačný </w:t>
            </w:r>
            <w:r>
              <w:rPr>
                <w:b/>
                <w:i/>
              </w:rPr>
              <w:t xml:space="preserve">bulletin: </w:t>
            </w:r>
            <w:r>
              <w:rPr>
                <w:i/>
              </w:rPr>
              <w:t>1. cieľové publikum vrátane jeho komunikačných potrieb; 2. posolstvo, obsah a periodicita; 3. distribučné kanály; 4. očakávaný výsledok/vplyv na cieľové publikum.</w:t>
            </w:r>
          </w:p>
          <w:p w14:paraId="43B56664" w14:textId="48F8DD96" w:rsidR="003C47F3" w:rsidRPr="00473841" w:rsidRDefault="003C47F3" w:rsidP="00444014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 w:val="restart"/>
          </w:tcPr>
          <w:p w14:paraId="166CB241" w14:textId="77777777" w:rsidR="003C47F3" w:rsidRDefault="003C47F3" w:rsidP="00C6052B">
            <w:pPr>
              <w:spacing w:before="120" w:after="120"/>
              <w:jc w:val="both"/>
              <w:rPr>
                <w:b/>
              </w:rPr>
            </w:pPr>
          </w:p>
          <w:p w14:paraId="57C53EAF" w14:textId="62FF33AA" w:rsidR="003C47F3" w:rsidRDefault="003C47F3" w:rsidP="00C6052B">
            <w:pPr>
              <w:spacing w:before="120" w:after="120"/>
              <w:jc w:val="both"/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</w:p>
        </w:tc>
      </w:tr>
      <w:tr w:rsidR="003C47F3" w:rsidRPr="003046F6" w14:paraId="30BF25DA" w14:textId="77777777" w:rsidTr="004C508A"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460417AC" w14:textId="77777777" w:rsidR="003C47F3" w:rsidRDefault="003C47F3" w:rsidP="00C6052B">
            <w:pPr>
              <w:spacing w:before="120" w:after="120"/>
              <w:jc w:val="both"/>
              <w:rPr>
                <w:b/>
                <w:i/>
              </w:rPr>
            </w:pPr>
          </w:p>
          <w:p w14:paraId="78395D80" w14:textId="77777777" w:rsidR="00766DF7" w:rsidRDefault="00766DF7" w:rsidP="00C6052B">
            <w:pPr>
              <w:spacing w:before="120" w:after="120"/>
              <w:jc w:val="both"/>
              <w:rPr>
                <w:b/>
                <w:i/>
              </w:rPr>
            </w:pPr>
          </w:p>
          <w:p w14:paraId="1D229A84" w14:textId="77777777" w:rsidR="00766DF7" w:rsidRDefault="00766DF7" w:rsidP="00C6052B">
            <w:pPr>
              <w:spacing w:before="120" w:after="120"/>
              <w:jc w:val="both"/>
              <w:rPr>
                <w:b/>
                <w:i/>
              </w:rPr>
            </w:pPr>
          </w:p>
          <w:p w14:paraId="591B6774" w14:textId="77777777" w:rsidR="003C47F3" w:rsidRDefault="003C47F3" w:rsidP="00C6052B">
            <w:pPr>
              <w:spacing w:before="120" w:after="120"/>
              <w:jc w:val="both"/>
              <w:rPr>
                <w:b/>
                <w:i/>
              </w:rPr>
            </w:pPr>
          </w:p>
          <w:p w14:paraId="77A2846C" w14:textId="77777777" w:rsidR="003C47F3" w:rsidRPr="00473841" w:rsidDel="00EB11AC" w:rsidRDefault="003C47F3" w:rsidP="00C6052B">
            <w:pPr>
              <w:spacing w:before="120" w:after="120"/>
              <w:jc w:val="both"/>
              <w:rPr>
                <w:b/>
                <w:i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30BF2A1B" w14:textId="77777777" w:rsidR="003C47F3" w:rsidRDefault="003C47F3" w:rsidP="00C6052B">
            <w:pPr>
              <w:spacing w:before="120" w:after="120"/>
              <w:jc w:val="both"/>
              <w:rPr>
                <w:b/>
              </w:rPr>
            </w:pPr>
          </w:p>
        </w:tc>
      </w:tr>
      <w:tr w:rsidR="003C47F3" w14:paraId="6FFFBB04" w14:textId="77777777" w:rsidTr="00473841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238712D" w14:textId="16C3947D" w:rsidR="003C47F3" w:rsidRPr="00473841" w:rsidRDefault="003C47F3" w:rsidP="002E3E53">
            <w:pPr>
              <w:spacing w:before="120"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Návštevné centrum: 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8977" w14:textId="77777777" w:rsidR="003C47F3" w:rsidRPr="00EB11AC" w:rsidRDefault="003C47F3" w:rsidP="00EB11AC">
            <w:pPr>
              <w:spacing w:before="120" w:after="120"/>
              <w:jc w:val="both"/>
              <w:rPr>
                <w:b/>
              </w:rPr>
            </w:pPr>
          </w:p>
          <w:p w14:paraId="0E5863F7" w14:textId="77777777" w:rsidR="003C47F3" w:rsidRDefault="003C47F3" w:rsidP="00EB11A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8198C">
              <w:rPr>
                <w:b/>
              </w:rPr>
            </w:r>
            <w:r w:rsidR="0088198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3C47F3" w14:paraId="2EAF4BEE" w14:textId="77777777" w:rsidTr="003E085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03C" w14:textId="77777777" w:rsidR="003C47F3" w:rsidRDefault="003C47F3" w:rsidP="002E3E53">
            <w:pPr>
              <w:spacing w:before="120" w:after="120"/>
              <w:jc w:val="both"/>
              <w:rPr>
                <w:b/>
              </w:rPr>
            </w:pPr>
          </w:p>
          <w:p w14:paraId="46035B76" w14:textId="77777777" w:rsidR="00766DF7" w:rsidRDefault="00766DF7" w:rsidP="002E3E53">
            <w:pPr>
              <w:spacing w:before="120" w:after="120"/>
              <w:jc w:val="both"/>
              <w:rPr>
                <w:b/>
              </w:rPr>
            </w:pPr>
          </w:p>
          <w:p w14:paraId="5065EA3D" w14:textId="77777777" w:rsidR="00766DF7" w:rsidRDefault="00766DF7" w:rsidP="002E3E53">
            <w:pPr>
              <w:spacing w:before="120" w:after="120"/>
              <w:jc w:val="both"/>
              <w:rPr>
                <w:b/>
              </w:rPr>
            </w:pPr>
          </w:p>
          <w:p w14:paraId="20E08EF9" w14:textId="77777777" w:rsidR="00766DF7" w:rsidRDefault="00766DF7" w:rsidP="002E3E53">
            <w:pPr>
              <w:spacing w:before="120" w:after="120"/>
              <w:jc w:val="both"/>
              <w:rPr>
                <w:b/>
              </w:rPr>
            </w:pPr>
          </w:p>
          <w:p w14:paraId="478D2CFA" w14:textId="77777777" w:rsidR="003C47F3" w:rsidRDefault="003C47F3" w:rsidP="002E3E53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65E" w14:textId="77777777" w:rsidR="003C47F3" w:rsidRPr="00EB11AC" w:rsidRDefault="003C47F3" w:rsidP="00EB11AC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63FF8084" w14:textId="77777777" w:rsidR="00014EEF" w:rsidRDefault="00014EEF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5BF22670" w14:textId="77777777" w:rsidR="00014EEF" w:rsidRDefault="00014EEF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73B97266" w14:textId="77777777" w:rsidR="00014EEF" w:rsidRDefault="00014EEF" w:rsidP="00365987">
      <w:pPr>
        <w:spacing w:before="100" w:beforeAutospacing="1" w:after="100" w:afterAutospacing="1"/>
        <w:jc w:val="both"/>
        <w:rPr>
          <w:b/>
          <w:u w:val="single"/>
        </w:rPr>
      </w:pPr>
    </w:p>
    <w:p w14:paraId="2E5422DD" w14:textId="77777777" w:rsidR="00D574B3" w:rsidRDefault="00D574B3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50"/>
        <w:gridCol w:w="4028"/>
      </w:tblGrid>
      <w:tr w:rsidR="00901D9D" w:rsidRPr="003046F6" w14:paraId="5A4E7C9F" w14:textId="6F6DA366" w:rsidTr="00444014">
        <w:tc>
          <w:tcPr>
            <w:tcW w:w="9178" w:type="dxa"/>
            <w:gridSpan w:val="2"/>
            <w:tcBorders>
              <w:top w:val="single" w:sz="4" w:space="0" w:color="auto"/>
            </w:tcBorders>
            <w:shd w:val="clear" w:color="auto" w:fill="C0C0C0"/>
          </w:tcPr>
          <w:p w14:paraId="5C227FBB" w14:textId="7FDA3011" w:rsidR="00901D9D" w:rsidRDefault="00901D9D" w:rsidP="00901D9D">
            <w:pPr>
              <w:spacing w:before="100" w:beforeAutospacing="1" w:after="100" w:afterAutospacing="1"/>
              <w:jc w:val="both"/>
              <w:rPr>
                <w:b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</w:rPr>
              <w:t>2. PLÁNOVANÝ DÁTUM ZAČIATKU A DOKONČENIA</w:t>
            </w:r>
            <w:r>
              <w:rPr>
                <w:rStyle w:val="FootnoteReference"/>
                <w:b/>
              </w:rPr>
              <w:footnoteReference w:id="5"/>
            </w:r>
          </w:p>
        </w:tc>
      </w:tr>
      <w:tr w:rsidR="00901D9D" w:rsidRPr="003046F6" w14:paraId="5A4E7CA1" w14:textId="328B168E" w:rsidTr="00C6052B">
        <w:tc>
          <w:tcPr>
            <w:tcW w:w="5150" w:type="dxa"/>
            <w:shd w:val="clear" w:color="auto" w:fill="FFFFFF"/>
          </w:tcPr>
          <w:p w14:paraId="5A4E7CA0" w14:textId="70730032" w:rsidR="00901D9D" w:rsidRPr="003046F6" w:rsidRDefault="00901D9D" w:rsidP="00901D9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Začiatok</w:t>
            </w:r>
          </w:p>
        </w:tc>
        <w:tc>
          <w:tcPr>
            <w:tcW w:w="4028" w:type="dxa"/>
            <w:shd w:val="clear" w:color="auto" w:fill="FFFFFF"/>
          </w:tcPr>
          <w:p w14:paraId="1CED1576" w14:textId="516F2E7D" w:rsidR="00901D9D" w:rsidRPr="00901D9D" w:rsidRDefault="00901D9D" w:rsidP="00901D9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1. 1. 2018</w:t>
            </w:r>
            <w:r>
              <w:tab/>
            </w:r>
            <w:r>
              <w:tab/>
            </w:r>
          </w:p>
        </w:tc>
      </w:tr>
      <w:tr w:rsidR="00901D9D" w:rsidRPr="003046F6" w14:paraId="5B2C3C90" w14:textId="4E5D1B78" w:rsidTr="00C6052B">
        <w:tc>
          <w:tcPr>
            <w:tcW w:w="5150" w:type="dxa"/>
            <w:shd w:val="clear" w:color="auto" w:fill="FFFFFF"/>
          </w:tcPr>
          <w:p w14:paraId="50294AED" w14:textId="7BEB7D5E" w:rsidR="00901D9D" w:rsidRPr="00901D9D" w:rsidRDefault="00901D9D" w:rsidP="00901D9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Dokončenie</w:t>
            </w:r>
          </w:p>
        </w:tc>
        <w:tc>
          <w:tcPr>
            <w:tcW w:w="4028" w:type="dxa"/>
            <w:shd w:val="clear" w:color="auto" w:fill="FFFFFF"/>
          </w:tcPr>
          <w:p w14:paraId="64F3AEFF" w14:textId="004181A5" w:rsidR="00901D9D" w:rsidRPr="00901D9D" w:rsidRDefault="00901D9D" w:rsidP="00901D9D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31. 12. 2018</w:t>
            </w:r>
          </w:p>
        </w:tc>
      </w:tr>
    </w:tbl>
    <w:p w14:paraId="5A4E7CA2" w14:textId="2C66997C" w:rsidR="00365987" w:rsidRDefault="00365987" w:rsidP="00365987">
      <w:pPr>
        <w:spacing w:before="100" w:beforeAutospacing="1" w:after="100" w:afterAutospacing="1"/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178"/>
      </w:tblGrid>
      <w:tr w:rsidR="00B77EF7" w:rsidRPr="003046F6" w14:paraId="5A4E7CF7" w14:textId="77777777" w:rsidTr="00365987">
        <w:tc>
          <w:tcPr>
            <w:tcW w:w="9178" w:type="dxa"/>
            <w:shd w:val="clear" w:color="auto" w:fill="C0C0C0"/>
          </w:tcPr>
          <w:p w14:paraId="5A4E7CF6" w14:textId="22B6F9A7" w:rsidR="00B77EF7" w:rsidRPr="003046F6" w:rsidRDefault="00F80C70" w:rsidP="00365987">
            <w:pPr>
              <w:spacing w:before="100" w:beforeAutospacing="1" w:after="100" w:afterAutospacing="1"/>
              <w:ind w:left="-284"/>
              <w:rPr>
                <w:b/>
              </w:rPr>
            </w:pPr>
            <w:r>
              <w:br w:type="page"/>
            </w:r>
            <w:r>
              <w:rPr>
                <w:b/>
              </w:rPr>
              <w:t>3.3. ROZPOČET</w:t>
            </w:r>
          </w:p>
        </w:tc>
      </w:tr>
      <w:tr w:rsidR="00B77EF7" w:rsidRPr="003046F6" w14:paraId="5A4E7CFA" w14:textId="77777777" w:rsidTr="00365987">
        <w:tc>
          <w:tcPr>
            <w:tcW w:w="9178" w:type="dxa"/>
            <w:shd w:val="clear" w:color="auto" w:fill="auto"/>
          </w:tcPr>
          <w:p w14:paraId="5A4E7CF8" w14:textId="19789FBC" w:rsidR="00B77EF7" w:rsidRDefault="00B77EF7" w:rsidP="00365987">
            <w:pPr>
              <w:spacing w:before="100" w:beforeAutospacing="1" w:after="100" w:afterAutospacing="1"/>
            </w:pPr>
            <w:r>
              <w:t>Odhadovaný rozpočet – použite prílohu A</w:t>
            </w:r>
          </w:p>
          <w:p w14:paraId="5A4E7CF9" w14:textId="2952E093" w:rsidR="00B77EF7" w:rsidRPr="000743E2" w:rsidRDefault="00B77EF7" w:rsidP="00C74833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Žiadosti musia obsahovať podrobný a vyrovnaný odhadovaný rozpočet, pričom všetky náklady a príspevky sú uvedené v eurách. Žiadatelia z krajín mimo eurozóny môžu použiť mesačný </w:t>
            </w:r>
            <w:r w:rsidR="00C74833">
              <w:rPr>
                <w:color w:val="000000"/>
                <w:sz w:val="20"/>
              </w:rPr>
              <w:t xml:space="preserve">výmenný </w:t>
            </w:r>
            <w:r>
              <w:rPr>
                <w:color w:val="000000"/>
                <w:sz w:val="20"/>
              </w:rPr>
              <w:t xml:space="preserve">kurz uverejňovaný na </w:t>
            </w:r>
            <w:r w:rsidR="00C74833">
              <w:rPr>
                <w:color w:val="000000"/>
                <w:sz w:val="20"/>
              </w:rPr>
              <w:t xml:space="preserve">webovej stránke </w:t>
            </w:r>
            <w:r>
              <w:rPr>
                <w:color w:val="000000"/>
                <w:sz w:val="20"/>
              </w:rPr>
              <w:t>Komisie</w:t>
            </w:r>
            <w:r w:rsidR="00C74833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</w:t>
            </w:r>
            <w:hyperlink r:id="rId21">
              <w:r>
                <w:rPr>
                  <w:rStyle w:val="Hyperlink"/>
                  <w:sz w:val="20"/>
                </w:rPr>
                <w:t>www.ec.europa.eu/budget/inforeuro/</w:t>
              </w:r>
            </w:hyperlink>
            <w:r>
              <w:rPr>
                <w:color w:val="000000"/>
                <w:sz w:val="20"/>
              </w:rPr>
              <w:t>.</w:t>
            </w:r>
          </w:p>
        </w:tc>
      </w:tr>
      <w:tr w:rsidR="00F80C70" w:rsidRPr="003046F6" w14:paraId="0675D81B" w14:textId="77777777" w:rsidTr="00365987">
        <w:tc>
          <w:tcPr>
            <w:tcW w:w="9178" w:type="dxa"/>
            <w:shd w:val="clear" w:color="auto" w:fill="auto"/>
          </w:tcPr>
          <w:p w14:paraId="3CB4FDB5" w14:textId="77777777" w:rsidR="00F80C70" w:rsidRDefault="00F80C70" w:rsidP="00365987">
            <w:pPr>
              <w:spacing w:before="100" w:beforeAutospacing="1" w:after="100" w:afterAutospacing="1"/>
            </w:pPr>
          </w:p>
        </w:tc>
      </w:tr>
    </w:tbl>
    <w:p w14:paraId="19CF1D3B" w14:textId="77777777" w:rsidR="00F80C70" w:rsidRDefault="00F80C70" w:rsidP="00365987">
      <w:pPr>
        <w:jc w:val="center"/>
        <w:rPr>
          <w:b/>
        </w:rPr>
      </w:pPr>
    </w:p>
    <w:p w14:paraId="39A1267E" w14:textId="77777777" w:rsidR="00F80C70" w:rsidRDefault="00F80C70" w:rsidP="00365987">
      <w:pPr>
        <w:jc w:val="center"/>
        <w:rPr>
          <w:b/>
        </w:rPr>
      </w:pPr>
    </w:p>
    <w:p w14:paraId="5A4E7CFD" w14:textId="77777777" w:rsidR="00D55AE3" w:rsidRDefault="003A1AB9" w:rsidP="00365987">
      <w:pPr>
        <w:pStyle w:val="Heading1"/>
      </w:pPr>
      <w:r>
        <w:t>IV. ĎALŠIE FINANCOVANIE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5A4E7CFF" w14:textId="77777777" w:rsidTr="00365987">
        <w:tc>
          <w:tcPr>
            <w:tcW w:w="9072" w:type="dxa"/>
            <w:shd w:val="clear" w:color="auto" w:fill="C0C0C0"/>
          </w:tcPr>
          <w:p w14:paraId="5A4E7CFE" w14:textId="77777777" w:rsidR="00D55AE3" w:rsidRPr="003046F6" w:rsidRDefault="00D55AE3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FINANCOVANIE EURÓPSKOU ÚNIOU </w:t>
            </w:r>
          </w:p>
        </w:tc>
      </w:tr>
      <w:tr w:rsidR="001763CF" w14:paraId="5A4E7D01" w14:textId="77777777" w:rsidTr="00365987">
        <w:tc>
          <w:tcPr>
            <w:tcW w:w="9072" w:type="dxa"/>
            <w:shd w:val="clear" w:color="auto" w:fill="C0C0C0"/>
          </w:tcPr>
          <w:p w14:paraId="5A4E7D00" w14:textId="77777777" w:rsidR="001763CF" w:rsidRPr="003046F6" w:rsidRDefault="001763CF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1.1. ŽIADOSTI A/ALEBO PREBIEHAJÚCE FINANCOVANIE EURÓPSKOU ÚNIOU</w:t>
            </w:r>
          </w:p>
        </w:tc>
      </w:tr>
      <w:tr w:rsidR="001763CF" w14:paraId="5A4E7D05" w14:textId="77777777" w:rsidTr="00365987">
        <w:tc>
          <w:tcPr>
            <w:tcW w:w="9072" w:type="dxa"/>
            <w:shd w:val="clear" w:color="auto" w:fill="auto"/>
          </w:tcPr>
          <w:p w14:paraId="5A4E7D02" w14:textId="448142A3" w:rsidR="005117FA" w:rsidRDefault="00471EDF" w:rsidP="00365987">
            <w:pPr>
              <w:spacing w:before="100" w:beforeAutospacing="1" w:after="100" w:afterAutospacing="1"/>
              <w:jc w:val="both"/>
            </w:pPr>
            <w:r>
              <w:t xml:space="preserve">Získal žiadateľ alebo niektorý z prípadných prepojených subjektov financovanie z prostriedkov Únie na rovnakú akciu alebo časť akcie alebo na svoje fungovanie v tom istom rozpočtovom roku alebo o takéto financovanie požiadal? </w:t>
            </w:r>
          </w:p>
          <w:p w14:paraId="5A4E7D03" w14:textId="77777777" w:rsidR="005117FA" w:rsidRPr="00593802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NIE</w:t>
            </w:r>
          </w:p>
          <w:p w14:paraId="5A4E7D04" w14:textId="77777777" w:rsidR="001763CF" w:rsidRPr="00593802" w:rsidRDefault="005117FA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ÁNO – vyplňte nasledujúcu tabuľku</w:t>
            </w:r>
          </w:p>
        </w:tc>
      </w:tr>
    </w:tbl>
    <w:p w14:paraId="5A4E7D06" w14:textId="77777777" w:rsidR="00D96996" w:rsidRDefault="00D96996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02"/>
        <w:gridCol w:w="3000"/>
        <w:gridCol w:w="3070"/>
      </w:tblGrid>
      <w:tr w:rsidR="00E57621" w14:paraId="5A4E7D08" w14:textId="77777777" w:rsidTr="00365987">
        <w:tc>
          <w:tcPr>
            <w:tcW w:w="9072" w:type="dxa"/>
            <w:gridSpan w:val="3"/>
            <w:shd w:val="clear" w:color="auto" w:fill="C0C0C0"/>
          </w:tcPr>
          <w:p w14:paraId="5A4E7D07" w14:textId="3B141135" w:rsidR="00E57621" w:rsidRPr="00E57621" w:rsidRDefault="00544733" w:rsidP="00365987">
            <w:pPr>
              <w:spacing w:before="100" w:beforeAutospacing="1" w:after="100" w:afterAutospacing="1"/>
            </w:pPr>
            <w:r>
              <w:rPr>
                <w:b/>
              </w:rPr>
              <w:t xml:space="preserve">ŽIADOSŤ, GRANT ALEBO INÉ FINANCOVANIE Z PROSTRIEDKOV EÚ </w:t>
            </w:r>
            <w:r>
              <w:t>– uvedú sa údaje o každej zo žiadostí alebo získaných grantov v bežnom roku alebo v predchádzajúcich dvoch rokoch (v prípade potreby pridajte stĺpce)</w:t>
            </w:r>
          </w:p>
        </w:tc>
      </w:tr>
      <w:tr w:rsidR="00E57621" w14:paraId="5A4E7D0C" w14:textId="77777777" w:rsidTr="00365987">
        <w:tc>
          <w:tcPr>
            <w:tcW w:w="3002" w:type="dxa"/>
            <w:shd w:val="clear" w:color="auto" w:fill="auto"/>
          </w:tcPr>
          <w:p w14:paraId="5A4E7D09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00" w:type="dxa"/>
            <w:shd w:val="clear" w:color="auto" w:fill="auto"/>
          </w:tcPr>
          <w:p w14:paraId="5A4E7D0A" w14:textId="77777777" w:rsidR="00E57621" w:rsidRPr="003046F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 1</w:t>
            </w:r>
          </w:p>
        </w:tc>
        <w:tc>
          <w:tcPr>
            <w:tcW w:w="3070" w:type="dxa"/>
            <w:shd w:val="clear" w:color="auto" w:fill="auto"/>
          </w:tcPr>
          <w:p w14:paraId="5A4E7D0B" w14:textId="77777777" w:rsidR="00E57621" w:rsidRPr="003046F6" w:rsidRDefault="00E57621" w:rsidP="00365987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Program 2</w:t>
            </w:r>
          </w:p>
        </w:tc>
      </w:tr>
      <w:tr w:rsidR="00E57621" w14:paraId="5A4E7D10" w14:textId="77777777" w:rsidTr="00365987">
        <w:tc>
          <w:tcPr>
            <w:tcW w:w="3002" w:type="dxa"/>
            <w:shd w:val="clear" w:color="auto" w:fill="auto"/>
          </w:tcPr>
          <w:p w14:paraId="5A4E7D0D" w14:textId="77777777" w:rsidR="00F75895" w:rsidRPr="003046F6" w:rsidRDefault="0010426B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Názov akcie (alebo časti akcie)</w:t>
            </w:r>
          </w:p>
        </w:tc>
        <w:tc>
          <w:tcPr>
            <w:tcW w:w="3000" w:type="dxa"/>
            <w:shd w:val="clear" w:color="auto" w:fill="auto"/>
          </w:tcPr>
          <w:p w14:paraId="5A4E7D0E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5A4E7D0F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5A4E7D14" w14:textId="77777777" w:rsidTr="00365987">
        <w:tc>
          <w:tcPr>
            <w:tcW w:w="3002" w:type="dxa"/>
            <w:shd w:val="clear" w:color="auto" w:fill="auto"/>
          </w:tcPr>
          <w:p w14:paraId="5A4E7D11" w14:textId="77777777" w:rsidR="00E57621" w:rsidRPr="003046F6" w:rsidRDefault="00F75895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Príslušný program Únie</w:t>
            </w:r>
          </w:p>
        </w:tc>
        <w:tc>
          <w:tcPr>
            <w:tcW w:w="3000" w:type="dxa"/>
            <w:shd w:val="clear" w:color="auto" w:fill="auto"/>
          </w:tcPr>
          <w:p w14:paraId="5A4E7D12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5A4E7D13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5A4E7D18" w14:textId="77777777" w:rsidTr="00365987">
        <w:tc>
          <w:tcPr>
            <w:tcW w:w="3002" w:type="dxa"/>
            <w:shd w:val="clear" w:color="auto" w:fill="auto"/>
          </w:tcPr>
          <w:p w14:paraId="5A4E7D15" w14:textId="250FEA09" w:rsidR="00E57621" w:rsidRPr="003046F6" w:rsidRDefault="00E57621" w:rsidP="00C74833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Inštitúcia alebo orgán</w:t>
            </w:r>
            <w:r w:rsidR="00C74833">
              <w:rPr>
                <w:b/>
              </w:rPr>
              <w:t>/</w:t>
            </w:r>
            <w:r>
              <w:rPr>
                <w:b/>
              </w:rPr>
              <w:t>agentúra Únie, ktorej</w:t>
            </w:r>
            <w:r w:rsidR="00C74833">
              <w:rPr>
                <w:b/>
              </w:rPr>
              <w:t>/ktorému</w:t>
            </w:r>
            <w:r>
              <w:rPr>
                <w:b/>
              </w:rPr>
              <w:t xml:space="preserve"> bola </w:t>
            </w:r>
            <w:r>
              <w:rPr>
                <w:b/>
              </w:rPr>
              <w:lastRenderedPageBreak/>
              <w:t xml:space="preserve">žiadosť predložená alebo </w:t>
            </w:r>
            <w:r w:rsidR="00C74833">
              <w:rPr>
                <w:b/>
              </w:rPr>
              <w:t>ktorý/</w:t>
            </w:r>
            <w:r>
              <w:rPr>
                <w:b/>
              </w:rPr>
              <w:t>ktorá</w:t>
            </w:r>
            <w:r w:rsidR="00C74833">
              <w:rPr>
                <w:b/>
              </w:rPr>
              <w:t xml:space="preserve"> </w:t>
            </w:r>
            <w:r>
              <w:rPr>
                <w:b/>
              </w:rPr>
              <w:t>prijal</w:t>
            </w:r>
            <w:r w:rsidR="00C74833">
              <w:rPr>
                <w:b/>
              </w:rPr>
              <w:t>/-</w:t>
            </w:r>
            <w:r>
              <w:rPr>
                <w:b/>
              </w:rPr>
              <w:t>a rozhodnutie o udelení grantu</w:t>
            </w:r>
          </w:p>
        </w:tc>
        <w:tc>
          <w:tcPr>
            <w:tcW w:w="3000" w:type="dxa"/>
            <w:shd w:val="clear" w:color="auto" w:fill="auto"/>
          </w:tcPr>
          <w:p w14:paraId="5A4E7D16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5A4E7D17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5A4E7D1C" w14:textId="77777777" w:rsidTr="00365987">
        <w:tc>
          <w:tcPr>
            <w:tcW w:w="3002" w:type="dxa"/>
            <w:shd w:val="clear" w:color="auto" w:fill="auto"/>
          </w:tcPr>
          <w:p w14:paraId="5A4E7D19" w14:textId="77777777" w:rsidR="00E57621" w:rsidRPr="003046F6" w:rsidRDefault="00B77EF7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lastRenderedPageBreak/>
              <w:t>Rok udelenia grantu alebo podania žiadosti a dĺžka trvania činnosti</w:t>
            </w:r>
          </w:p>
        </w:tc>
        <w:tc>
          <w:tcPr>
            <w:tcW w:w="3000" w:type="dxa"/>
            <w:shd w:val="clear" w:color="auto" w:fill="auto"/>
          </w:tcPr>
          <w:p w14:paraId="5A4E7D1A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5A4E7D1B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  <w:tr w:rsidR="00E57621" w14:paraId="5A4E7D20" w14:textId="77777777" w:rsidTr="00365987">
        <w:tc>
          <w:tcPr>
            <w:tcW w:w="3002" w:type="dxa"/>
            <w:shd w:val="clear" w:color="auto" w:fill="auto"/>
          </w:tcPr>
          <w:p w14:paraId="5A4E7D1D" w14:textId="77777777" w:rsidR="00E57621" w:rsidRPr="003046F6" w:rsidRDefault="00E57621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Hodnota žiadosti, grantu alebo iného financovania</w:t>
            </w:r>
          </w:p>
        </w:tc>
        <w:tc>
          <w:tcPr>
            <w:tcW w:w="3000" w:type="dxa"/>
            <w:shd w:val="clear" w:color="auto" w:fill="auto"/>
          </w:tcPr>
          <w:p w14:paraId="5A4E7D1E" w14:textId="77777777" w:rsidR="00E57621" w:rsidRDefault="00E57621" w:rsidP="00365987">
            <w:pPr>
              <w:spacing w:before="100" w:beforeAutospacing="1" w:after="100" w:afterAutospacing="1"/>
            </w:pPr>
          </w:p>
        </w:tc>
        <w:tc>
          <w:tcPr>
            <w:tcW w:w="3070" w:type="dxa"/>
            <w:shd w:val="clear" w:color="auto" w:fill="auto"/>
          </w:tcPr>
          <w:p w14:paraId="5A4E7D1F" w14:textId="77777777" w:rsidR="00E57621" w:rsidRDefault="00E57621" w:rsidP="00365987">
            <w:pPr>
              <w:spacing w:before="100" w:beforeAutospacing="1" w:after="100" w:afterAutospacing="1"/>
            </w:pPr>
          </w:p>
        </w:tc>
      </w:tr>
    </w:tbl>
    <w:p w14:paraId="5A4E7D21" w14:textId="77777777" w:rsidR="00BE0174" w:rsidRDefault="00BE0174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E57621" w14:paraId="5A4E7D24" w14:textId="77777777" w:rsidTr="00365987">
        <w:tc>
          <w:tcPr>
            <w:tcW w:w="9072" w:type="dxa"/>
            <w:shd w:val="clear" w:color="auto" w:fill="C0C0C0"/>
          </w:tcPr>
          <w:p w14:paraId="5A4E7D22" w14:textId="77777777" w:rsidR="00E57621" w:rsidRPr="00365987" w:rsidRDefault="00E57621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PRÁVNE UPOZORNENIE</w:t>
            </w:r>
          </w:p>
          <w:p w14:paraId="5A4E7D23" w14:textId="4CEADF05" w:rsidR="00E57621" w:rsidRPr="00365987" w:rsidRDefault="00E57621" w:rsidP="00EB2362">
            <w:pPr>
              <w:spacing w:before="100" w:beforeAutospacing="1" w:after="100" w:afterAutospacing="1"/>
              <w:jc w:val="both"/>
            </w:pPr>
            <w:r>
              <w:t xml:space="preserve">Žiadateľ musí informovať </w:t>
            </w:r>
            <w:r w:rsidR="00BD380F">
              <w:t>Zastúpen</w:t>
            </w:r>
            <w:r>
              <w:t>ie Komisie, ak po predložení tejto žiadosti o grant dôjde k schváleniu ktorejkoľvek z uvedených žiadostí o financovanie predložených iným útvarom Európskej komisie alebo inštitúciám či orgánom/agentúram Únie.</w:t>
            </w:r>
          </w:p>
        </w:tc>
      </w:tr>
    </w:tbl>
    <w:p w14:paraId="5A4E7D25" w14:textId="77777777" w:rsidR="000743E2" w:rsidRDefault="000743E2" w:rsidP="00365987">
      <w:pPr>
        <w:spacing w:before="100" w:beforeAutospacing="1" w:after="100" w:afterAutospacing="1"/>
      </w:pPr>
    </w:p>
    <w:p w14:paraId="1686F1EC" w14:textId="4BFF9B48" w:rsidR="00F80C70" w:rsidRDefault="00F80C70" w:rsidP="008040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5A4E7D27" w14:textId="77777777" w:rsidTr="00365987">
        <w:tc>
          <w:tcPr>
            <w:tcW w:w="9072" w:type="dxa"/>
            <w:shd w:val="clear" w:color="auto" w:fill="C0C0C0"/>
          </w:tcPr>
          <w:p w14:paraId="5A4E7D26" w14:textId="77777777" w:rsidR="00D55AE3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2. INÉ ZDROJE EXTERNÉHO FINANCOVANIA – MIMO EÚ</w:t>
            </w:r>
          </w:p>
        </w:tc>
      </w:tr>
      <w:tr w:rsidR="00321A84" w14:paraId="5A4E7D29" w14:textId="77777777" w:rsidTr="00365987">
        <w:tc>
          <w:tcPr>
            <w:tcW w:w="9072" w:type="dxa"/>
            <w:shd w:val="clear" w:color="auto" w:fill="C0C0C0"/>
          </w:tcPr>
          <w:p w14:paraId="5A4E7D28" w14:textId="77777777" w:rsidR="00321A84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2.1. PRIDELENÁ PODPORA </w:t>
            </w:r>
          </w:p>
        </w:tc>
      </w:tr>
      <w:tr w:rsidR="00D55AE3" w14:paraId="5A4E7D2D" w14:textId="77777777" w:rsidTr="00365987">
        <w:tc>
          <w:tcPr>
            <w:tcW w:w="9072" w:type="dxa"/>
            <w:shd w:val="clear" w:color="auto" w:fill="auto"/>
          </w:tcPr>
          <w:p w14:paraId="5A4E7D2A" w14:textId="2DE6469A" w:rsidR="00D55AE3" w:rsidRPr="00593802" w:rsidRDefault="008C47C9" w:rsidP="00365987">
            <w:pPr>
              <w:spacing w:before="100" w:beforeAutospacing="1" w:after="100" w:afterAutospacing="1"/>
              <w:jc w:val="both"/>
            </w:pPr>
            <w:r>
              <w:t>Získal už žiadateľ alebo niektorý z prípadných prepojených subjektov potvrdenie o nejakom externom financovaní akcií EDIC?</w:t>
            </w:r>
          </w:p>
          <w:p w14:paraId="5A4E7D2B" w14:textId="77777777" w:rsidR="00D55AE3" w:rsidRPr="00593802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NIE</w:t>
            </w:r>
          </w:p>
          <w:p w14:paraId="5A4E7D2C" w14:textId="1140EA79" w:rsidR="00D55AE3" w:rsidRPr="00593802" w:rsidRDefault="00D55AE3" w:rsidP="00496D71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</w:t>
            </w:r>
            <w:r w:rsidRPr="00374F7E">
              <w:t xml:space="preserve">ÁNO – vyplňte tabuľku v prílohe A (Odhadovaný rozpočet) v časti </w:t>
            </w:r>
            <w:r w:rsidRPr="00374F7E">
              <w:rPr>
                <w:i/>
              </w:rPr>
              <w:t>Príjmy</w:t>
            </w:r>
            <w:r w:rsidRPr="00374F7E">
              <w:t>: Finančná podpora tretích strán</w:t>
            </w:r>
            <w:r>
              <w:rPr>
                <w:rStyle w:val="FootnoteReference"/>
                <w:b/>
              </w:rPr>
              <w:t xml:space="preserve"> </w:t>
            </w:r>
          </w:p>
        </w:tc>
      </w:tr>
    </w:tbl>
    <w:p w14:paraId="5A4E7D43" w14:textId="090E4158" w:rsidR="007962B7" w:rsidRDefault="007962B7" w:rsidP="00365987">
      <w:pPr>
        <w:spacing w:before="100" w:beforeAutospacing="1" w:after="100" w:afterAutospacing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D55AE3" w14:paraId="5A4E7D45" w14:textId="77777777" w:rsidTr="00365987">
        <w:tc>
          <w:tcPr>
            <w:tcW w:w="9072" w:type="dxa"/>
            <w:shd w:val="clear" w:color="auto" w:fill="C0C0C0"/>
          </w:tcPr>
          <w:p w14:paraId="5A4E7D44" w14:textId="77777777" w:rsidR="00D55AE3" w:rsidRPr="003046F6" w:rsidRDefault="00321A84" w:rsidP="00365987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2.2. POŽADOVANÁ PODPORA </w:t>
            </w:r>
          </w:p>
        </w:tc>
      </w:tr>
      <w:tr w:rsidR="00D55AE3" w14:paraId="5A4E7D49" w14:textId="77777777" w:rsidTr="00365987">
        <w:tc>
          <w:tcPr>
            <w:tcW w:w="9072" w:type="dxa"/>
            <w:shd w:val="clear" w:color="auto" w:fill="auto"/>
          </w:tcPr>
          <w:p w14:paraId="5A4E7D46" w14:textId="762F3E2F" w:rsidR="00D55AE3" w:rsidRPr="00593802" w:rsidRDefault="009546A0" w:rsidP="00365987">
            <w:pPr>
              <w:spacing w:before="100" w:beforeAutospacing="1" w:after="100" w:afterAutospacing="1"/>
              <w:jc w:val="both"/>
            </w:pPr>
            <w:r>
              <w:t>Požiadal už žiadateľ alebo prepojený subjekt o externé financovanie určené na rovnakú akciu alebo očakáva jeho potvrdenie?</w:t>
            </w:r>
          </w:p>
          <w:p w14:paraId="5A4E7D47" w14:textId="77777777" w:rsidR="00D55AE3" w:rsidRPr="00593802" w:rsidRDefault="00D55AE3" w:rsidP="00365987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NIE</w:t>
            </w:r>
          </w:p>
          <w:p w14:paraId="5A4E7D48" w14:textId="43FE32A6" w:rsidR="00D55AE3" w:rsidRPr="00593802" w:rsidRDefault="00D55AE3" w:rsidP="00D721EB">
            <w:pPr>
              <w:spacing w:before="100" w:beforeAutospacing="1" w:after="100" w:afterAutospacing="1"/>
              <w:jc w:val="both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198C">
              <w:fldChar w:fldCharType="separate"/>
            </w:r>
            <w:r>
              <w:fldChar w:fldCharType="end"/>
            </w:r>
            <w:r>
              <w:t xml:space="preserve"> ÁNO – vyplňte nasledujúcu tabuľku</w:t>
            </w:r>
          </w:p>
        </w:tc>
      </w:tr>
    </w:tbl>
    <w:p w14:paraId="5A4E7D4A" w14:textId="3D19137B" w:rsidR="00D55AE3" w:rsidRPr="00365987" w:rsidRDefault="00D55AE3" w:rsidP="00F80C7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D55AE3" w14:paraId="5A4E7D4E" w14:textId="77777777" w:rsidTr="00365987">
        <w:tc>
          <w:tcPr>
            <w:tcW w:w="9072" w:type="dxa"/>
            <w:gridSpan w:val="2"/>
            <w:shd w:val="clear" w:color="auto" w:fill="C0C0C0"/>
          </w:tcPr>
          <w:p w14:paraId="5A4E7D4D" w14:textId="77777777" w:rsidR="00D55AE3" w:rsidRPr="003046F6" w:rsidRDefault="00161238" w:rsidP="00365987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PODROBNÉ ÚDAJE TÝKAJÚCE SA POŽADOVANÝCH FINANČNÝCH PROSTRIEDKOV – </w:t>
            </w:r>
            <w:r>
              <w:t>Žiadateľ uvedie podrobné údaje o požadovaných finančných prostriedkoch podľa nasledujúceho vzoru (v prípade potreby pridajte riadky).</w:t>
            </w:r>
          </w:p>
        </w:tc>
      </w:tr>
      <w:tr w:rsidR="00D55AE3" w14:paraId="5A4E7D50" w14:textId="77777777" w:rsidTr="00365987">
        <w:tc>
          <w:tcPr>
            <w:tcW w:w="9072" w:type="dxa"/>
            <w:gridSpan w:val="2"/>
            <w:shd w:val="clear" w:color="auto" w:fill="auto"/>
          </w:tcPr>
          <w:p w14:paraId="5A4E7D4F" w14:textId="77777777" w:rsidR="00D55AE3" w:rsidRDefault="00D55AE3" w:rsidP="00365987">
            <w:pPr>
              <w:spacing w:before="100" w:beforeAutospacing="1" w:after="100" w:afterAutospacing="1"/>
            </w:pPr>
            <w:r>
              <w:rPr>
                <w:b/>
              </w:rPr>
              <w:t>Príslušná organizácia/subjekt 1</w:t>
            </w:r>
          </w:p>
        </w:tc>
      </w:tr>
      <w:tr w:rsidR="00D55AE3" w14:paraId="5A4E7D53" w14:textId="77777777" w:rsidTr="00365987">
        <w:tc>
          <w:tcPr>
            <w:tcW w:w="4678" w:type="dxa"/>
            <w:tcBorders>
              <w:top w:val="nil"/>
            </w:tcBorders>
            <w:shd w:val="clear" w:color="auto" w:fill="auto"/>
          </w:tcPr>
          <w:p w14:paraId="5A4E7D51" w14:textId="77777777" w:rsidR="00D55AE3" w:rsidRDefault="00D55AE3" w:rsidP="00365987">
            <w:pPr>
              <w:spacing w:before="100" w:beforeAutospacing="1" w:after="100" w:afterAutospacing="1"/>
            </w:pPr>
            <w:r>
              <w:t>Názov organizácie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14:paraId="5A4E7D52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5A4E7D56" w14:textId="77777777" w:rsidTr="00365987">
        <w:tc>
          <w:tcPr>
            <w:tcW w:w="4678" w:type="dxa"/>
            <w:shd w:val="clear" w:color="auto" w:fill="auto"/>
          </w:tcPr>
          <w:p w14:paraId="5A4E7D54" w14:textId="77777777" w:rsidR="00D55AE3" w:rsidRDefault="00D55AE3" w:rsidP="00365987">
            <w:pPr>
              <w:spacing w:before="100" w:beforeAutospacing="1" w:after="100" w:afterAutospacing="1"/>
            </w:pPr>
            <w:r>
              <w:lastRenderedPageBreak/>
              <w:t>Úradná adresa</w:t>
            </w:r>
          </w:p>
        </w:tc>
        <w:tc>
          <w:tcPr>
            <w:tcW w:w="4394" w:type="dxa"/>
            <w:shd w:val="clear" w:color="auto" w:fill="auto"/>
          </w:tcPr>
          <w:p w14:paraId="5A4E7D55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  <w:tr w:rsidR="00D55AE3" w14:paraId="5A4E7D59" w14:textId="77777777" w:rsidTr="00365987">
        <w:tc>
          <w:tcPr>
            <w:tcW w:w="4678" w:type="dxa"/>
            <w:shd w:val="clear" w:color="auto" w:fill="auto"/>
          </w:tcPr>
          <w:p w14:paraId="5A4E7D57" w14:textId="77777777" w:rsidR="00D55AE3" w:rsidRDefault="00D55AE3" w:rsidP="00365987">
            <w:pPr>
              <w:spacing w:before="100" w:beforeAutospacing="1" w:after="100" w:afterAutospacing="1"/>
            </w:pPr>
            <w:r>
              <w:t>Požadovaná suma</w:t>
            </w:r>
          </w:p>
        </w:tc>
        <w:tc>
          <w:tcPr>
            <w:tcW w:w="4394" w:type="dxa"/>
            <w:shd w:val="clear" w:color="auto" w:fill="auto"/>
          </w:tcPr>
          <w:p w14:paraId="5A4E7D58" w14:textId="77777777" w:rsidR="00D55AE3" w:rsidRDefault="00D55AE3" w:rsidP="00365987">
            <w:pPr>
              <w:spacing w:before="100" w:beforeAutospacing="1" w:after="100" w:afterAutospacing="1"/>
            </w:pPr>
          </w:p>
        </w:tc>
      </w:tr>
    </w:tbl>
    <w:p w14:paraId="5A4E7D5B" w14:textId="22A60C55" w:rsidR="00F305BA" w:rsidRPr="00F305BA" w:rsidRDefault="00F305BA" w:rsidP="0036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</w:pPr>
      <w:r>
        <w:t xml:space="preserve">Ak sa počas posudzovania vašej odpovede na výzvu na predkladanie návrhov zaznamenávajú a spracúvajú osobné údaje (napríklad vaše meno, adresa a životopis), tieto údaje sa spracúvajú v súlade s nariadením (ES) č. 45/2001 o ochrane jednotlivcov so zreteľom na spracovanie osobných údajov inštitúciami a orgánmi Spoločenstva a o voľnom pohybe takýchto údajov. Pokiaľ nie je uvedené inak, všetky požadované osobné údaje sú potrebné na posúdenie vašej žiadosti v súlade s výzvou na predkladanie návrhov a spracuje ich výhradne na tento účel vedúci Zastúpenia Európskej komisie v </w:t>
      </w:r>
      <w:r w:rsidR="002A45B8">
        <w:t>Slovenskej republike</w:t>
      </w:r>
      <w:r>
        <w:t>. Podrobné informácie týkajúce sa spracovania vašich osobných údajov sú k dispozícii vo vyhlásení o ochrane osobných údajov, ktoré sa nachádza na tejto adrese:</w:t>
      </w:r>
      <w:r>
        <w:tab/>
        <w:t xml:space="preserve"> </w:t>
      </w:r>
      <w:hyperlink r:id="rId22">
        <w:r>
          <w:rPr>
            <w:color w:val="0000FF"/>
            <w:u w:val="single"/>
          </w:rPr>
          <w:t>http://ec.europa.eu/dataprotectionofficer/privacystatement_publicprocurement_en.pdf</w:t>
        </w:r>
      </w:hyperlink>
      <w:r>
        <w:t xml:space="preserve">. </w:t>
      </w:r>
    </w:p>
    <w:p w14:paraId="5A4E7D5D" w14:textId="046DE6A1" w:rsidR="00365987" w:rsidRDefault="00D21B1B" w:rsidP="00365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u w:val="single"/>
        </w:rPr>
      </w:pPr>
      <w:r>
        <w:t>Ak sa nachádzate v niektorej zo situácií opísaných v článku 106 nariadenia o rozpočtových pravidlách, vaše osobné údaje môžu byť zaznamenané v systéme včasného odhaľovania rizika a vylúčenia (EDES)</w:t>
      </w:r>
      <w:r>
        <w:rPr>
          <w:rStyle w:val="FootnoteReference"/>
        </w:rPr>
        <w:footnoteReference w:id="6"/>
      </w:r>
      <w:r>
        <w:t xml:space="preserve">. Viac informácií nájdete vo vyhlásení o ochrane osobných údajov na adrese: </w:t>
      </w:r>
      <w:hyperlink r:id="rId23">
        <w:r>
          <w:rPr>
            <w:rStyle w:val="Hyperlink"/>
            <w:sz w:val="22"/>
          </w:rPr>
          <w:t>http://ec.europa.eu/budget/explained/management/protecting/protect_en.cfm</w:t>
        </w:r>
      </w:hyperlink>
      <w:r>
        <w:t>.</w:t>
      </w:r>
    </w:p>
    <w:p w14:paraId="18B95591" w14:textId="7DCFB323" w:rsidR="00354344" w:rsidRDefault="00354344" w:rsidP="009E7A0D">
      <w:pPr>
        <w:rPr>
          <w:i/>
        </w:rPr>
        <w:sectPr w:rsidR="00354344" w:rsidSect="003E0852">
          <w:headerReference w:type="first" r:id="rId24"/>
          <w:pgSz w:w="11906" w:h="16838" w:code="9"/>
          <w:pgMar w:top="1247" w:right="1134" w:bottom="1247" w:left="1247" w:header="567" w:footer="567" w:gutter="0"/>
          <w:cols w:space="708"/>
          <w:titlePg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228"/>
      </w:tblGrid>
      <w:tr w:rsidR="00AD2D8F" w14:paraId="2D4E9FC5" w14:textId="77777777" w:rsidTr="000B2B9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C5FB" w14:textId="72C66AFA" w:rsidR="00AD2D8F" w:rsidRPr="00AD2D8F" w:rsidRDefault="00AD2D8F" w:rsidP="000B2B9E">
            <w:pPr>
              <w:pStyle w:val="Heading1"/>
              <w:jc w:val="left"/>
              <w:rPr>
                <w:b w:val="0"/>
                <w:u w:val="none"/>
              </w:rPr>
            </w:pPr>
            <w:r w:rsidRPr="00AD2D8F">
              <w:rPr>
                <w:b w:val="0"/>
                <w:u w:val="none"/>
              </w:rPr>
              <w:lastRenderedPageBreak/>
              <w:t>Meno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C43" w14:textId="77777777" w:rsidR="00AD2D8F" w:rsidRPr="00405485" w:rsidRDefault="00AD2D8F" w:rsidP="000B2B9E">
            <w:pPr>
              <w:pStyle w:val="Heading1"/>
              <w:jc w:val="left"/>
            </w:pPr>
          </w:p>
        </w:tc>
      </w:tr>
      <w:tr w:rsidR="00AD2D8F" w14:paraId="38C3C854" w14:textId="77777777" w:rsidTr="000B2B9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0722" w14:textId="12370F81" w:rsidR="00AD2D8F" w:rsidRPr="00AD2D8F" w:rsidRDefault="00AD2D8F" w:rsidP="00AD2D8F">
            <w:pPr>
              <w:pStyle w:val="Heading1"/>
              <w:jc w:val="left"/>
              <w:rPr>
                <w:b w:val="0"/>
                <w:u w:val="none"/>
              </w:rPr>
            </w:pPr>
            <w:r w:rsidRPr="00AD2D8F">
              <w:rPr>
                <w:b w:val="0"/>
                <w:u w:val="none"/>
              </w:rPr>
              <w:t>Pozícia/ funkcia/ mandát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7086" w14:textId="77777777" w:rsidR="00AD2D8F" w:rsidRPr="00405485" w:rsidRDefault="00AD2D8F" w:rsidP="000B2B9E">
            <w:pPr>
              <w:pStyle w:val="Heading1"/>
              <w:jc w:val="left"/>
            </w:pPr>
          </w:p>
        </w:tc>
      </w:tr>
      <w:tr w:rsidR="00AD2D8F" w14:paraId="4813773B" w14:textId="77777777" w:rsidTr="000B2B9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1DE6" w14:textId="28D229A4" w:rsidR="00AD2D8F" w:rsidRPr="00AD2D8F" w:rsidRDefault="00AD2D8F" w:rsidP="000B2B9E">
            <w:pPr>
              <w:pStyle w:val="Heading1"/>
              <w:jc w:val="left"/>
              <w:rPr>
                <w:b w:val="0"/>
                <w:u w:val="none"/>
              </w:rPr>
            </w:pPr>
            <w:r w:rsidRPr="00AD2D8F">
              <w:rPr>
                <w:b w:val="0"/>
                <w:u w:val="none"/>
              </w:rPr>
              <w:t>Podpis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32A" w14:textId="77777777" w:rsidR="00AD2D8F" w:rsidRPr="00405485" w:rsidRDefault="00AD2D8F" w:rsidP="000B2B9E">
            <w:pPr>
              <w:pStyle w:val="Heading1"/>
              <w:jc w:val="left"/>
            </w:pPr>
          </w:p>
        </w:tc>
      </w:tr>
      <w:tr w:rsidR="00AD2D8F" w14:paraId="0E73AC55" w14:textId="77777777" w:rsidTr="000B2B9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FC62" w14:textId="14661118" w:rsidR="00AD2D8F" w:rsidRPr="00AD2D8F" w:rsidRDefault="00AD2D8F" w:rsidP="000B2B9E">
            <w:pPr>
              <w:pStyle w:val="Heading1"/>
              <w:jc w:val="left"/>
              <w:rPr>
                <w:b w:val="0"/>
                <w:u w:val="none"/>
              </w:rPr>
            </w:pPr>
            <w:r w:rsidRPr="00AD2D8F">
              <w:rPr>
                <w:b w:val="0"/>
                <w:u w:val="none"/>
              </w:rPr>
              <w:t>Úradná pečiatka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F4B" w14:textId="77777777" w:rsidR="00AD2D8F" w:rsidRPr="00405485" w:rsidRDefault="00AD2D8F" w:rsidP="000B2B9E">
            <w:pPr>
              <w:pStyle w:val="Heading1"/>
              <w:jc w:val="left"/>
            </w:pPr>
          </w:p>
        </w:tc>
      </w:tr>
      <w:tr w:rsidR="00AD2D8F" w14:paraId="1DAD4AB2" w14:textId="77777777" w:rsidTr="000B2B9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E491" w14:textId="7F4CAE30" w:rsidR="00AD2D8F" w:rsidRPr="00AD2D8F" w:rsidRDefault="00AD2D8F" w:rsidP="000B2B9E">
            <w:pPr>
              <w:pStyle w:val="Heading1"/>
              <w:jc w:val="left"/>
              <w:rPr>
                <w:b w:val="0"/>
                <w:u w:val="none"/>
              </w:rPr>
            </w:pPr>
            <w:r w:rsidRPr="00AD2D8F">
              <w:rPr>
                <w:b w:val="0"/>
                <w:u w:val="none"/>
              </w:rPr>
              <w:t>Dátum a miesto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E2E" w14:textId="77777777" w:rsidR="00AD2D8F" w:rsidRPr="00405485" w:rsidRDefault="00AD2D8F" w:rsidP="000B2B9E">
            <w:pPr>
              <w:pStyle w:val="Heading1"/>
              <w:jc w:val="left"/>
            </w:pPr>
          </w:p>
        </w:tc>
      </w:tr>
    </w:tbl>
    <w:p w14:paraId="00F9FA57" w14:textId="77777777" w:rsidR="00AD2D8F" w:rsidRDefault="00AD2D8F" w:rsidP="00365987">
      <w:pPr>
        <w:spacing w:before="100" w:beforeAutospacing="1" w:after="100" w:afterAutospacing="1"/>
        <w:rPr>
          <w:u w:val="single"/>
        </w:rPr>
      </w:pPr>
    </w:p>
    <w:p w14:paraId="11057F0D" w14:textId="77777777" w:rsidR="00AD2D8F" w:rsidRDefault="00AD2D8F" w:rsidP="00365987">
      <w:pPr>
        <w:spacing w:before="100" w:beforeAutospacing="1" w:after="100" w:afterAutospacing="1"/>
        <w:rPr>
          <w:u w:val="single"/>
        </w:rPr>
      </w:pPr>
    </w:p>
    <w:p w14:paraId="5A4E7D5E" w14:textId="1F40F354" w:rsidR="006962E8" w:rsidRDefault="0011399E" w:rsidP="00365987">
      <w:pPr>
        <w:spacing w:before="100" w:beforeAutospacing="1" w:after="100" w:afterAutospacing="1"/>
      </w:pPr>
      <w:r>
        <w:rPr>
          <w:u w:val="single"/>
        </w:rPr>
        <w:t>Prílohy:</w:t>
      </w:r>
      <w:r>
        <w:tab/>
        <w:t>– príloha A Odhadovaný rozpočet</w:t>
      </w:r>
    </w:p>
    <w:p w14:paraId="5A4E7D5F" w14:textId="304E0457" w:rsidR="0011399E" w:rsidRDefault="0011399E" w:rsidP="00365987">
      <w:pPr>
        <w:spacing w:before="100" w:beforeAutospacing="1" w:after="100" w:afterAutospacing="1"/>
      </w:pPr>
      <w:r>
        <w:tab/>
      </w:r>
      <w:r>
        <w:tab/>
        <w:t>– príloha B Čestné vyhlásenie žiadateľa</w:t>
      </w:r>
    </w:p>
    <w:p w14:paraId="5A4E7D63" w14:textId="77777777" w:rsidR="00365987" w:rsidRDefault="00365987" w:rsidP="00365987">
      <w:pPr>
        <w:spacing w:before="100" w:beforeAutospacing="1" w:after="100" w:afterAutospacing="1"/>
        <w:sectPr w:rsidR="00365987" w:rsidSect="004546FF">
          <w:pgSz w:w="11906" w:h="16838" w:code="9"/>
          <w:pgMar w:top="1247" w:right="1418" w:bottom="1247" w:left="1418" w:header="567" w:footer="567" w:gutter="0"/>
          <w:cols w:space="708"/>
          <w:titlePg/>
          <w:docGrid w:linePitch="360"/>
        </w:sectPr>
      </w:pPr>
    </w:p>
    <w:p w14:paraId="5A4E7D64" w14:textId="77777777" w:rsidR="00FD3BF6" w:rsidRPr="00430A7E" w:rsidRDefault="00152312" w:rsidP="00365987">
      <w:pPr>
        <w:pStyle w:val="Heading1"/>
      </w:pPr>
      <w:r>
        <w:lastRenderedPageBreak/>
        <w:t>KONTROLNÝ ZOZNAM PRE ŽIADATEĽOV</w:t>
      </w:r>
    </w:p>
    <w:p w14:paraId="5A4E7D66" w14:textId="1B7F7474" w:rsidR="000F04EB" w:rsidRPr="00FD3BF6" w:rsidRDefault="000F04EB" w:rsidP="00365987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50"/>
        <w:gridCol w:w="1622"/>
      </w:tblGrid>
      <w:tr w:rsidR="000F04EB" w:rsidRPr="003046F6" w14:paraId="5A4E7D69" w14:textId="77777777" w:rsidTr="00365987">
        <w:tc>
          <w:tcPr>
            <w:tcW w:w="7450" w:type="dxa"/>
            <w:shd w:val="clear" w:color="auto" w:fill="auto"/>
          </w:tcPr>
          <w:p w14:paraId="5A4E7D67" w14:textId="509602CF" w:rsidR="000F04EB" w:rsidRPr="003046F6" w:rsidRDefault="000F04EB" w:rsidP="00BA173A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Všetky oddiely formulára žiadosti boli vyplnené, v náležitých prípadoch v súlade s pokynmi.</w:t>
            </w:r>
          </w:p>
        </w:tc>
        <w:tc>
          <w:tcPr>
            <w:tcW w:w="1622" w:type="dxa"/>
            <w:shd w:val="clear" w:color="auto" w:fill="auto"/>
          </w:tcPr>
          <w:p w14:paraId="5A4E7D68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A173A" w:rsidRPr="003046F6" w14:paraId="6C8C8A4D" w14:textId="77777777" w:rsidTr="001576C4">
        <w:trPr>
          <w:trHeight w:val="1927"/>
        </w:trPr>
        <w:tc>
          <w:tcPr>
            <w:tcW w:w="7450" w:type="dxa"/>
            <w:shd w:val="clear" w:color="auto" w:fill="auto"/>
          </w:tcPr>
          <w:p w14:paraId="3D0C6C94" w14:textId="0D7192C7" w:rsidR="00F813BD" w:rsidRDefault="00F74046" w:rsidP="00BA173A">
            <w:pPr>
              <w:spacing w:before="100" w:beforeAutospacing="1" w:after="100" w:afterAutospacing="1"/>
              <w:jc w:val="both"/>
            </w:pPr>
            <w:r>
              <w:rPr>
                <w:i/>
              </w:rPr>
              <w:t>Kritériá oprávnenosti</w:t>
            </w:r>
            <w:r>
              <w:t>: Doklady, ktoré sú opísané v oddiele 6.1 výzvy na predkladanie návrhov, aj za prípadné prepojené subjekty:</w:t>
            </w:r>
          </w:p>
          <w:p w14:paraId="17DA5469" w14:textId="77777777" w:rsidR="00F813BD" w:rsidRDefault="00F813BD" w:rsidP="00F813BD">
            <w:pPr>
              <w:spacing w:before="100" w:beforeAutospacing="1" w:after="100" w:afterAutospacing="1"/>
              <w:jc w:val="both"/>
            </w:pPr>
            <w:r>
              <w:t>– kópia vašich st</w:t>
            </w:r>
            <w:bookmarkStart w:id="6" w:name="_GoBack"/>
            <w:bookmarkEnd w:id="6"/>
            <w:r>
              <w:t>anov alebo</w:t>
            </w:r>
          </w:p>
          <w:p w14:paraId="44FCDF52" w14:textId="6A0AEA2E" w:rsidR="004379A1" w:rsidRPr="00C82E6F" w:rsidRDefault="00F813BD" w:rsidP="0088198C">
            <w:pPr>
              <w:spacing w:before="100" w:beforeAutospacing="1" w:after="100" w:afterAutospacing="1"/>
              <w:jc w:val="both"/>
            </w:pPr>
            <w:r>
              <w:t>– kópia úradného osvedčenia, ktorým sa preukazuje, že ste zákonne zriaden</w:t>
            </w:r>
            <w:r w:rsidR="0088198C">
              <w:t>í</w:t>
            </w:r>
            <w:r>
              <w:t xml:space="preserve"> a zapísan</w:t>
            </w:r>
            <w:r w:rsidR="0088198C">
              <w:t>í</w:t>
            </w:r>
            <w:r>
              <w:t>.</w:t>
            </w:r>
          </w:p>
        </w:tc>
        <w:tc>
          <w:tcPr>
            <w:tcW w:w="1622" w:type="dxa"/>
            <w:shd w:val="clear" w:color="auto" w:fill="auto"/>
          </w:tcPr>
          <w:p w14:paraId="3410334B" w14:textId="55ACF4FE" w:rsidR="00BA173A" w:rsidRPr="003046F6" w:rsidRDefault="00BA173A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5A4E7D6C" w14:textId="77777777" w:rsidTr="00365987">
        <w:tc>
          <w:tcPr>
            <w:tcW w:w="7450" w:type="dxa"/>
            <w:shd w:val="clear" w:color="auto" w:fill="auto"/>
          </w:tcPr>
          <w:p w14:paraId="5A4E7D6A" w14:textId="48362756" w:rsidR="000F04EB" w:rsidRPr="00473841" w:rsidRDefault="00F74046" w:rsidP="00EF0D5A">
            <w:pPr>
              <w:spacing w:before="100" w:beforeAutospacing="1" w:after="100" w:afterAutospacing="1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</w:rPr>
              <w:t>Kritériá oprávnenosti, vylučovacie kritériá, podmienky účasti:</w:t>
            </w:r>
            <w:r>
              <w:t xml:space="preserve"> Čestné vyhlásenie (príloha B) je podpísané</w:t>
            </w:r>
            <w:r w:rsidR="00EF0D5A">
              <w:t xml:space="preserve"> </w:t>
            </w:r>
            <w:r>
              <w:t>a pripojené.</w:t>
            </w:r>
          </w:p>
        </w:tc>
        <w:tc>
          <w:tcPr>
            <w:tcW w:w="1622" w:type="dxa"/>
            <w:shd w:val="clear" w:color="auto" w:fill="auto"/>
          </w:tcPr>
          <w:p w14:paraId="5A4E7D6B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74046" w:rsidRPr="003046F6" w14:paraId="50FD174B" w14:textId="77777777" w:rsidTr="00014EEF">
        <w:trPr>
          <w:trHeight w:val="4298"/>
        </w:trPr>
        <w:tc>
          <w:tcPr>
            <w:tcW w:w="7450" w:type="dxa"/>
            <w:shd w:val="clear" w:color="auto" w:fill="auto"/>
          </w:tcPr>
          <w:p w14:paraId="57B74C79" w14:textId="13C9B23E" w:rsidR="00F74046" w:rsidRPr="00354344" w:rsidRDefault="00496D71" w:rsidP="00F74046">
            <w:pPr>
              <w:spacing w:before="100" w:beforeAutospacing="1" w:after="100" w:afterAutospacing="1"/>
              <w:jc w:val="both"/>
            </w:pPr>
            <w:r>
              <w:rPr>
                <w:i/>
              </w:rPr>
              <w:t>Podmienky účasti</w:t>
            </w:r>
            <w:r>
              <w:t xml:space="preserve">: Doklady, ktoré sú opísané v oddiele 8.2 výzvy na predkladanie návrhov: </w:t>
            </w:r>
          </w:p>
          <w:p w14:paraId="78A524E3" w14:textId="77777777" w:rsidR="00160743" w:rsidRDefault="00160743" w:rsidP="00160743">
            <w:pPr>
              <w:spacing w:before="100" w:beforeAutospacing="1" w:after="100" w:afterAutospacing="1"/>
              <w:jc w:val="both"/>
            </w:pPr>
            <w:r>
              <w:t>– opis aspoň dvoch činností, ktoré ste vykonávali za uplynulé 2 roky a ktoré preukazujú, že máte skúsenosti s komunikáciou s verejnosťou,</w:t>
            </w:r>
          </w:p>
          <w:p w14:paraId="24D9766E" w14:textId="6733D3A9" w:rsidR="00160743" w:rsidRDefault="00160743" w:rsidP="002A45B8">
            <w:pPr>
              <w:spacing w:before="100" w:beforeAutospacing="1" w:after="100" w:afterAutospacing="1"/>
              <w:jc w:val="both"/>
            </w:pPr>
            <w:r>
              <w:t>– životopis manažéra alebo životopisy členov tímu EDIC</w:t>
            </w:r>
            <w:r w:rsidR="00EB2949">
              <w:t xml:space="preserve"> </w:t>
            </w:r>
            <w:r w:rsidR="00EB2949" w:rsidRPr="00EB2949">
              <w:t xml:space="preserve">s preukázaním uvedených požadovaných </w:t>
            </w:r>
            <w:r w:rsidR="00FA519F">
              <w:t>schopností</w:t>
            </w:r>
            <w:r w:rsidR="00EB2949" w:rsidRPr="00EB2949">
              <w:t xml:space="preserve"> vrátane rozčlenenia príslušných úloh a povinností</w:t>
            </w:r>
            <w:r>
              <w:t xml:space="preserve"> a doklady: napr. osvedčenie o príslušných skúsenostiach, </w:t>
            </w:r>
            <w:r w:rsidR="002A45B8">
              <w:t xml:space="preserve">odporúčací list </w:t>
            </w:r>
            <w:r>
              <w:t>atď</w:t>
            </w:r>
            <w:r w:rsidRPr="000E74CB">
              <w:t>. Okrem toho by mal manažér/vedúci tímu EDIC poskytnúť krátky motivačný list, v ktorom preukáže aktívny a kreatívny prístup k vykonávaniu úloh.</w:t>
            </w:r>
            <w:r w:rsidR="002A45B8" w:rsidRPr="000E74CB">
              <w:t xml:space="preserve"> Krátke video (max. 3 minúty; amatérske video natočené na mobile/tablete je postačujúce) manažéra/vedúceho tímu EDIC v slovenskom a/alebo anglickom jazyku, v ktorom predstaví koncept centra EDIC a jeho komunikačný plán, je výhodou.</w:t>
            </w:r>
          </w:p>
        </w:tc>
        <w:tc>
          <w:tcPr>
            <w:tcW w:w="1622" w:type="dxa"/>
            <w:shd w:val="clear" w:color="auto" w:fill="auto"/>
          </w:tcPr>
          <w:p w14:paraId="45A11DB2" w14:textId="2A019FF2" w:rsidR="00F74046" w:rsidRPr="003046F6" w:rsidRDefault="00160743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74046" w:rsidRPr="003046F6" w14:paraId="530E8225" w14:textId="77777777" w:rsidTr="00365987">
        <w:tc>
          <w:tcPr>
            <w:tcW w:w="7450" w:type="dxa"/>
            <w:shd w:val="clear" w:color="auto" w:fill="auto"/>
          </w:tcPr>
          <w:p w14:paraId="343A11AF" w14:textId="5CDEE009" w:rsidR="00F74046" w:rsidRPr="00C82E6F" w:rsidRDefault="00F74046" w:rsidP="00354344">
            <w:pPr>
              <w:spacing w:before="100" w:beforeAutospacing="1" w:after="100" w:afterAutospacing="1"/>
              <w:jc w:val="both"/>
            </w:pPr>
            <w:r>
              <w:t>Odhadovaný rozpočet (príloha A) je riadne vyplnený a pripojený.</w:t>
            </w:r>
          </w:p>
        </w:tc>
        <w:tc>
          <w:tcPr>
            <w:tcW w:w="1622" w:type="dxa"/>
            <w:shd w:val="clear" w:color="auto" w:fill="auto"/>
          </w:tcPr>
          <w:p w14:paraId="32C53852" w14:textId="3DF42C34" w:rsidR="00F74046" w:rsidRPr="003046F6" w:rsidRDefault="008040C7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5A4E7D6F" w14:textId="77777777" w:rsidTr="00365987">
        <w:tc>
          <w:tcPr>
            <w:tcW w:w="7450" w:type="dxa"/>
            <w:shd w:val="clear" w:color="auto" w:fill="auto"/>
          </w:tcPr>
          <w:p w14:paraId="5A4E7D6D" w14:textId="546CBD18" w:rsidR="000F04EB" w:rsidRPr="003046F6" w:rsidRDefault="000F04EB" w:rsidP="00AA60CB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>Podrobnosti právneho charakteru sú uvedené vo formulári „Právny subjekt“.</w:t>
            </w:r>
          </w:p>
        </w:tc>
        <w:tc>
          <w:tcPr>
            <w:tcW w:w="1622" w:type="dxa"/>
            <w:shd w:val="clear" w:color="auto" w:fill="auto"/>
          </w:tcPr>
          <w:p w14:paraId="5A4E7D6E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0F04EB" w:rsidRPr="003046F6" w14:paraId="5A4E7D72" w14:textId="77777777" w:rsidTr="00365987">
        <w:tc>
          <w:tcPr>
            <w:tcW w:w="7450" w:type="dxa"/>
            <w:shd w:val="clear" w:color="auto" w:fill="auto"/>
          </w:tcPr>
          <w:p w14:paraId="5A4E7D70" w14:textId="7435E5BB" w:rsidR="000F04EB" w:rsidRPr="003046F6" w:rsidRDefault="000F04EB" w:rsidP="008040C7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t xml:space="preserve">Podrobnosti týkajúce sa bankových účtov sú uvedené vo formulári „Finančná identifikácia“. </w:t>
            </w:r>
          </w:p>
        </w:tc>
        <w:tc>
          <w:tcPr>
            <w:tcW w:w="1622" w:type="dxa"/>
            <w:shd w:val="clear" w:color="auto" w:fill="auto"/>
          </w:tcPr>
          <w:p w14:paraId="5A4E7D71" w14:textId="77777777" w:rsidR="000F04EB" w:rsidRPr="003046F6" w:rsidRDefault="000F04EB" w:rsidP="00A946E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88198C">
              <w:rPr>
                <w:b/>
                <w:sz w:val="28"/>
                <w:szCs w:val="28"/>
              </w:rPr>
            </w:r>
            <w:r w:rsidR="0088198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14:paraId="5A4E7D85" w14:textId="77777777" w:rsidR="006A3382" w:rsidRDefault="006A3382" w:rsidP="00FD3BF6"/>
    <w:p w14:paraId="09F444D2" w14:textId="77777777" w:rsidR="001576C4" w:rsidRPr="00C7542C" w:rsidRDefault="001576C4" w:rsidP="001576C4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1576C4" w:rsidRPr="00C7542C" w14:paraId="1AF36624" w14:textId="77777777" w:rsidTr="00FB790B">
        <w:tc>
          <w:tcPr>
            <w:tcW w:w="1951" w:type="dxa"/>
          </w:tcPr>
          <w:p w14:paraId="7B00DCC4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C7542C">
              <w:t>Meno</w:t>
            </w:r>
          </w:p>
        </w:tc>
        <w:tc>
          <w:tcPr>
            <w:tcW w:w="6804" w:type="dxa"/>
          </w:tcPr>
          <w:p w14:paraId="6B22390C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1576C4" w:rsidRPr="00C7542C" w14:paraId="5B030317" w14:textId="77777777" w:rsidTr="00FB790B">
        <w:tc>
          <w:tcPr>
            <w:tcW w:w="1951" w:type="dxa"/>
          </w:tcPr>
          <w:p w14:paraId="06A23265" w14:textId="4A4BF54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>
              <w:t>Pozícia/fun</w:t>
            </w:r>
            <w:r w:rsidR="00014EEF">
              <w:t>k</w:t>
            </w:r>
            <w:r>
              <w:t>cia/mandát</w:t>
            </w:r>
          </w:p>
        </w:tc>
        <w:tc>
          <w:tcPr>
            <w:tcW w:w="6804" w:type="dxa"/>
          </w:tcPr>
          <w:p w14:paraId="177412D4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1576C4" w:rsidRPr="00C7542C" w14:paraId="076B39B0" w14:textId="77777777" w:rsidTr="00FB790B">
        <w:tc>
          <w:tcPr>
            <w:tcW w:w="1951" w:type="dxa"/>
          </w:tcPr>
          <w:p w14:paraId="1D9A6C6A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C7542C">
              <w:t>Podpis</w:t>
            </w:r>
          </w:p>
        </w:tc>
        <w:tc>
          <w:tcPr>
            <w:tcW w:w="6804" w:type="dxa"/>
          </w:tcPr>
          <w:p w14:paraId="483DD6EE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1576C4" w:rsidRPr="00C7542C" w14:paraId="0D40A7CA" w14:textId="77777777" w:rsidTr="00FB790B">
        <w:tc>
          <w:tcPr>
            <w:tcW w:w="1951" w:type="dxa"/>
          </w:tcPr>
          <w:p w14:paraId="3790C485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C7542C">
              <w:t>Úradná pečiatka</w:t>
            </w:r>
          </w:p>
        </w:tc>
        <w:tc>
          <w:tcPr>
            <w:tcW w:w="6804" w:type="dxa"/>
          </w:tcPr>
          <w:p w14:paraId="47CFE2E8" w14:textId="77777777" w:rsidR="001576C4" w:rsidRPr="00C7542C" w:rsidRDefault="001576C4" w:rsidP="00FB790B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  <w:tr w:rsidR="001576C4" w:rsidRPr="00652793" w14:paraId="0ED9C001" w14:textId="77777777" w:rsidTr="00FB790B">
        <w:tc>
          <w:tcPr>
            <w:tcW w:w="1951" w:type="dxa"/>
          </w:tcPr>
          <w:p w14:paraId="0471AB21" w14:textId="77777777" w:rsidR="001576C4" w:rsidRPr="00652793" w:rsidRDefault="001576C4" w:rsidP="00FB79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  <w:r w:rsidRPr="00C7542C">
              <w:t>Dátum a miesto</w:t>
            </w:r>
          </w:p>
        </w:tc>
        <w:tc>
          <w:tcPr>
            <w:tcW w:w="6804" w:type="dxa"/>
          </w:tcPr>
          <w:p w14:paraId="17BED40D" w14:textId="77777777" w:rsidR="001576C4" w:rsidRPr="00652793" w:rsidRDefault="001576C4" w:rsidP="00FB790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000000"/>
              </w:rPr>
            </w:pPr>
          </w:p>
        </w:tc>
      </w:tr>
    </w:tbl>
    <w:p w14:paraId="35004F0D" w14:textId="77777777" w:rsidR="002A45B8" w:rsidRPr="00E82C5F" w:rsidRDefault="002A45B8" w:rsidP="00FD3BF6"/>
    <w:sectPr w:rsidR="002A45B8" w:rsidRPr="00E82C5F" w:rsidSect="004546FF"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28A20" w14:textId="77777777" w:rsidR="000B2B9E" w:rsidRDefault="000B2B9E">
      <w:r>
        <w:separator/>
      </w:r>
    </w:p>
  </w:endnote>
  <w:endnote w:type="continuationSeparator" w:id="0">
    <w:p w14:paraId="46D441C3" w14:textId="77777777" w:rsidR="000B2B9E" w:rsidRDefault="000B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769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B30CF" w14:textId="5089530C" w:rsidR="000B2B9E" w:rsidRDefault="000B2B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98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C239EAD" w14:textId="77777777" w:rsidR="000B2B9E" w:rsidRDefault="000B2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A574F" w14:textId="77777777" w:rsidR="000B2B9E" w:rsidRDefault="000B2B9E">
      <w:r>
        <w:separator/>
      </w:r>
    </w:p>
  </w:footnote>
  <w:footnote w:type="continuationSeparator" w:id="0">
    <w:p w14:paraId="14119023" w14:textId="77777777" w:rsidR="000B2B9E" w:rsidRDefault="000B2B9E">
      <w:r>
        <w:continuationSeparator/>
      </w:r>
    </w:p>
  </w:footnote>
  <w:footnote w:id="1">
    <w:p w14:paraId="07853949" w14:textId="77777777" w:rsidR="000B2B9E" w:rsidRPr="006E0DF3" w:rsidRDefault="000B2B9E" w:rsidP="00EB11AC">
      <w:pPr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rPr>
          <w:sz w:val="16"/>
        </w:rPr>
        <w:t xml:space="preserve"> Predkladá sa na hlavičkovom papieri žiadateľa.</w:t>
      </w:r>
    </w:p>
  </w:footnote>
  <w:footnote w:id="2">
    <w:p w14:paraId="60D29CC8" w14:textId="7CC77B2B" w:rsidR="000B2B9E" w:rsidRDefault="000B2B9E">
      <w:pPr>
        <w:pStyle w:val="FootnoteText"/>
      </w:pPr>
      <w:r>
        <w:rPr>
          <w:rStyle w:val="FootnoteReference"/>
        </w:rPr>
        <w:footnoteRef/>
      </w:r>
      <w:r>
        <w:t xml:space="preserve"> Právna subjektivita sa chápe ako spôsobilosť žiadateľa podpisovať zmluvy a vystupovať ako strana v súdnych konaniach podľa platných vnútroštátnych právnych predpisov.</w:t>
      </w:r>
    </w:p>
  </w:footnote>
  <w:footnote w:id="3">
    <w:p w14:paraId="5A4E7D90" w14:textId="4B6786CE" w:rsidR="000B2B9E" w:rsidRDefault="000B2B9E">
      <w:pPr>
        <w:pStyle w:val="FootnoteText"/>
      </w:pPr>
      <w:r>
        <w:rPr>
          <w:rStyle w:val="FootnoteReference"/>
        </w:rPr>
        <w:footnoteRef/>
      </w:r>
      <w:r>
        <w:t xml:space="preserve"> Právna subjektivita sa chápe ako spôsobilosť žiadateľa podpisovať zmluvy a vystupovať ako strana v súdnych konaniach podľa platných vnútroštátnych právnych predpisov.</w:t>
      </w:r>
    </w:p>
  </w:footnote>
  <w:footnote w:id="4">
    <w:p w14:paraId="6282F394" w14:textId="3551BB63" w:rsidR="000B2B9E" w:rsidRPr="00443443" w:rsidRDefault="000B2B9E">
      <w:pPr>
        <w:pStyle w:val="FootnoteText"/>
      </w:pPr>
      <w:r>
        <w:rPr>
          <w:rStyle w:val="FootnoteReference"/>
        </w:rPr>
        <w:footnoteRef/>
      </w:r>
      <w:r>
        <w:t xml:space="preserve"> Názov má byť „Informačné centrum EUROPE DIRECT – [mesto/región/oblasť…]“.</w:t>
      </w:r>
    </w:p>
  </w:footnote>
  <w:footnote w:id="5">
    <w:p w14:paraId="13302BF8" w14:textId="777D5285" w:rsidR="000B2B9E" w:rsidRDefault="000B2B9E" w:rsidP="00F80C7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Žiadateľov informujeme o tom, že v súlade s nariadením o rozpočtových pravidlách, ktoré sa uplatňuje na všeobecný rozpočet Európskej únie, sa granty retroaktívne neudeľujú na už ukončené činnosti. Vo výnimočných prípadoch schválených Komisiou, v ktorých žiadateľ preukáže potrebu začať akciu pred podpísaním dohody o grante alebo pred oznámením rozhodnutia o grante, nesmú byť výdavky oprávnené na financovanie vynaložené pred dátumom podania žiadosti o príslušný grant.</w:t>
      </w:r>
    </w:p>
  </w:footnote>
  <w:footnote w:id="6">
    <w:p w14:paraId="5A4E7D91" w14:textId="77777777" w:rsidR="000B2B9E" w:rsidRPr="00B6302D" w:rsidRDefault="000B2B9E" w:rsidP="00D21B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Nariadenie Európskeho parlamentu a Rady (EÚ, </w:t>
      </w:r>
      <w:proofErr w:type="spellStart"/>
      <w:r>
        <w:t>Euratom</w:t>
      </w:r>
      <w:proofErr w:type="spellEnd"/>
      <w:r>
        <w:t xml:space="preserve">) č. 966/2012 z 25. októbra 2012 o rozpočtových pravidlách, ktoré sa vzťahujú na všeobecný rozpočet Únie, a zrušení nariadenia Rady (ES, </w:t>
      </w:r>
      <w:proofErr w:type="spellStart"/>
      <w:r>
        <w:t>Euratom</w:t>
      </w:r>
      <w:proofErr w:type="spellEnd"/>
      <w:r>
        <w:t>) č. 1605/2002 (Ú. v. EÚ L 298, 26.10.2012, s. 1) v znení zmien.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9C6D1" w14:textId="2E6418F0" w:rsidR="000B2B9E" w:rsidRDefault="000B2B9E" w:rsidP="00365A70">
    <w:pPr>
      <w:pStyle w:val="Header"/>
      <w:rPr>
        <w:lang w:val="en-US"/>
      </w:rPr>
    </w:pPr>
    <w:proofErr w:type="spellStart"/>
    <w:r>
      <w:rPr>
        <w:lang w:val="en-US"/>
      </w:rPr>
      <w:t>Príloha</w:t>
    </w:r>
    <w:proofErr w:type="spellEnd"/>
    <w:r>
      <w:rPr>
        <w:lang w:val="en-US"/>
      </w:rPr>
      <w:t xml:space="preserve"> 1 – </w:t>
    </w:r>
    <w:proofErr w:type="spellStart"/>
    <w:r>
      <w:rPr>
        <w:lang w:val="en-US"/>
      </w:rPr>
      <w:t>Formulár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žiadosti</w:t>
    </w:r>
    <w:proofErr w:type="spellEnd"/>
  </w:p>
  <w:p w14:paraId="00412C87" w14:textId="20060E6A" w:rsidR="000B2B9E" w:rsidRDefault="000B2B9E" w:rsidP="00365A70">
    <w:pPr>
      <w:pStyle w:val="Header"/>
    </w:pPr>
    <w:proofErr w:type="spellStart"/>
    <w:r>
      <w:rPr>
        <w:lang w:val="en-US"/>
      </w:rPr>
      <w:t>Meno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žiadateľa</w:t>
    </w:r>
    <w:proofErr w:type="spellEnd"/>
    <w:r>
      <w:rPr>
        <w:lang w:val="en-US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E49A8" w14:textId="371F63D7" w:rsidR="000B2B9E" w:rsidRPr="00365A70" w:rsidRDefault="000B2B9E">
    <w:pPr>
      <w:pStyle w:val="Header"/>
    </w:pPr>
    <w:r>
      <w:t>Príloha 1 – Formulár žiadosti</w:t>
    </w:r>
    <w:r>
      <w:br/>
      <w:t>Meno žiadateľa: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1DAA" w14:textId="77777777" w:rsidR="000B2B9E" w:rsidRDefault="000B2B9E">
    <w:pPr>
      <w:pStyle w:val="Header"/>
    </w:pPr>
    <w:r>
      <w:t>Príloha 1 – Formulár žiadosti</w:t>
    </w:r>
  </w:p>
  <w:p w14:paraId="0CE988BE" w14:textId="762FA043" w:rsidR="0063378F" w:rsidRPr="00473841" w:rsidRDefault="0063378F">
    <w:pPr>
      <w:pStyle w:val="Header"/>
    </w:pPr>
    <w:r>
      <w:t>Meno žiadateľa: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66079" w14:textId="1B2AB319" w:rsidR="000B2B9E" w:rsidRPr="00473841" w:rsidRDefault="000B2B9E">
    <w:pPr>
      <w:pStyle w:val="Header"/>
    </w:pPr>
    <w:r>
      <w:t>Príloha 1 – Formulár žiadosti</w:t>
    </w:r>
    <w:r>
      <w:br/>
      <w:t>Meno žiadateľa: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ACFAF" w14:textId="5860A7CF" w:rsidR="000B2B9E" w:rsidRPr="00473841" w:rsidRDefault="000B2B9E">
    <w:pPr>
      <w:pStyle w:val="Header"/>
    </w:pPr>
    <w:r>
      <w:t>Príloha 1 – Formulár žiadosti</w:t>
    </w:r>
    <w:r>
      <w:br/>
      <w:t>Meno žiadateľa: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17176" w14:textId="77777777" w:rsidR="000B2B9E" w:rsidRDefault="000B2B9E">
    <w:pPr>
      <w:pStyle w:val="Header"/>
    </w:pPr>
    <w:r>
      <w:t>Príloha 1 – Formulár žiadosti</w:t>
    </w:r>
  </w:p>
  <w:p w14:paraId="468480B0" w14:textId="6449B9B3" w:rsidR="000B2B9E" w:rsidRPr="00473841" w:rsidRDefault="000B2B9E">
    <w:pPr>
      <w:pStyle w:val="Header"/>
    </w:pPr>
    <w:r>
      <w:t>Meno žiadateľa: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60B1" w14:textId="77777777" w:rsidR="000B2B9E" w:rsidRDefault="000B2B9E">
    <w:pPr>
      <w:pStyle w:val="Header"/>
    </w:pPr>
    <w:r>
      <w:t>Príloha 1 – Formulár žiadosti</w:t>
    </w:r>
  </w:p>
  <w:p w14:paraId="049D4395" w14:textId="203659D0" w:rsidR="000B2B9E" w:rsidRPr="00473841" w:rsidRDefault="000B2B9E">
    <w:pPr>
      <w:pStyle w:val="Header"/>
    </w:pPr>
    <w:r>
      <w:t>Meno žiadateľa: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6C1B5D"/>
    <w:multiLevelType w:val="hybridMultilevel"/>
    <w:tmpl w:val="E474C7D0"/>
    <w:lvl w:ilvl="0" w:tplc="40D2097A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02968"/>
    <w:multiLevelType w:val="hybridMultilevel"/>
    <w:tmpl w:val="57804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C6DDE"/>
    <w:multiLevelType w:val="hybridMultilevel"/>
    <w:tmpl w:val="4AF6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220A2"/>
    <w:multiLevelType w:val="hybridMultilevel"/>
    <w:tmpl w:val="A726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923EF"/>
    <w:rsid w:val="000008C9"/>
    <w:rsid w:val="00003670"/>
    <w:rsid w:val="000118FE"/>
    <w:rsid w:val="00012159"/>
    <w:rsid w:val="00012A69"/>
    <w:rsid w:val="0001425E"/>
    <w:rsid w:val="00014EEF"/>
    <w:rsid w:val="000208B9"/>
    <w:rsid w:val="00021736"/>
    <w:rsid w:val="00024591"/>
    <w:rsid w:val="00027937"/>
    <w:rsid w:val="0003202B"/>
    <w:rsid w:val="00041292"/>
    <w:rsid w:val="00042556"/>
    <w:rsid w:val="000465A5"/>
    <w:rsid w:val="00046CAE"/>
    <w:rsid w:val="0005413D"/>
    <w:rsid w:val="00054A5B"/>
    <w:rsid w:val="00054AF5"/>
    <w:rsid w:val="00055418"/>
    <w:rsid w:val="000608A3"/>
    <w:rsid w:val="00073621"/>
    <w:rsid w:val="000743E2"/>
    <w:rsid w:val="00077983"/>
    <w:rsid w:val="0009741B"/>
    <w:rsid w:val="000A131B"/>
    <w:rsid w:val="000A2069"/>
    <w:rsid w:val="000A3AAE"/>
    <w:rsid w:val="000A3EF6"/>
    <w:rsid w:val="000A61E1"/>
    <w:rsid w:val="000B23E6"/>
    <w:rsid w:val="000B2B9E"/>
    <w:rsid w:val="000C079B"/>
    <w:rsid w:val="000C0D27"/>
    <w:rsid w:val="000C2A39"/>
    <w:rsid w:val="000C65B3"/>
    <w:rsid w:val="000D5AC3"/>
    <w:rsid w:val="000E08DB"/>
    <w:rsid w:val="000E0C84"/>
    <w:rsid w:val="000E3A7F"/>
    <w:rsid w:val="000E4239"/>
    <w:rsid w:val="000E74CB"/>
    <w:rsid w:val="000F04EB"/>
    <w:rsid w:val="000F1E6A"/>
    <w:rsid w:val="000F358C"/>
    <w:rsid w:val="000F6C9A"/>
    <w:rsid w:val="001004C2"/>
    <w:rsid w:val="00102A65"/>
    <w:rsid w:val="00102F59"/>
    <w:rsid w:val="0010426B"/>
    <w:rsid w:val="00107C6F"/>
    <w:rsid w:val="001107F5"/>
    <w:rsid w:val="0011399E"/>
    <w:rsid w:val="001166EF"/>
    <w:rsid w:val="001216B6"/>
    <w:rsid w:val="001224C3"/>
    <w:rsid w:val="00126B77"/>
    <w:rsid w:val="00127A58"/>
    <w:rsid w:val="00134C0C"/>
    <w:rsid w:val="00136BAB"/>
    <w:rsid w:val="00152312"/>
    <w:rsid w:val="00154292"/>
    <w:rsid w:val="00156DD6"/>
    <w:rsid w:val="001576C4"/>
    <w:rsid w:val="00160743"/>
    <w:rsid w:val="00161238"/>
    <w:rsid w:val="00166B98"/>
    <w:rsid w:val="0017204D"/>
    <w:rsid w:val="00172BC0"/>
    <w:rsid w:val="001763CF"/>
    <w:rsid w:val="00177103"/>
    <w:rsid w:val="0017791E"/>
    <w:rsid w:val="001814FE"/>
    <w:rsid w:val="001821FC"/>
    <w:rsid w:val="00182D2F"/>
    <w:rsid w:val="00183115"/>
    <w:rsid w:val="00184103"/>
    <w:rsid w:val="00184E9F"/>
    <w:rsid w:val="00187059"/>
    <w:rsid w:val="00187656"/>
    <w:rsid w:val="001876B6"/>
    <w:rsid w:val="00192320"/>
    <w:rsid w:val="00192E9E"/>
    <w:rsid w:val="001A0182"/>
    <w:rsid w:val="001A14CD"/>
    <w:rsid w:val="001A53A0"/>
    <w:rsid w:val="001A5DA9"/>
    <w:rsid w:val="001B52FB"/>
    <w:rsid w:val="001C2054"/>
    <w:rsid w:val="001C70C3"/>
    <w:rsid w:val="001D5C40"/>
    <w:rsid w:val="001D707D"/>
    <w:rsid w:val="001E49C4"/>
    <w:rsid w:val="001E4AF8"/>
    <w:rsid w:val="001E6A0D"/>
    <w:rsid w:val="001F43EF"/>
    <w:rsid w:val="001F44A5"/>
    <w:rsid w:val="001F5D81"/>
    <w:rsid w:val="002017A3"/>
    <w:rsid w:val="00201DA2"/>
    <w:rsid w:val="00210C05"/>
    <w:rsid w:val="00212F47"/>
    <w:rsid w:val="00222D1F"/>
    <w:rsid w:val="00222E44"/>
    <w:rsid w:val="002234AB"/>
    <w:rsid w:val="00224044"/>
    <w:rsid w:val="00226541"/>
    <w:rsid w:val="0023195E"/>
    <w:rsid w:val="002345C6"/>
    <w:rsid w:val="00234A8E"/>
    <w:rsid w:val="00237BBD"/>
    <w:rsid w:val="00240D39"/>
    <w:rsid w:val="002438A7"/>
    <w:rsid w:val="00244E95"/>
    <w:rsid w:val="00246D59"/>
    <w:rsid w:val="0025508B"/>
    <w:rsid w:val="00255C8C"/>
    <w:rsid w:val="002566A0"/>
    <w:rsid w:val="0026331F"/>
    <w:rsid w:val="002649B0"/>
    <w:rsid w:val="002657DA"/>
    <w:rsid w:val="00271755"/>
    <w:rsid w:val="00274F67"/>
    <w:rsid w:val="00275062"/>
    <w:rsid w:val="00276B38"/>
    <w:rsid w:val="00280B9B"/>
    <w:rsid w:val="002831FA"/>
    <w:rsid w:val="0028592B"/>
    <w:rsid w:val="00290941"/>
    <w:rsid w:val="00292C3C"/>
    <w:rsid w:val="00297B9A"/>
    <w:rsid w:val="002A0C7E"/>
    <w:rsid w:val="002A1DD1"/>
    <w:rsid w:val="002A3030"/>
    <w:rsid w:val="002A45B8"/>
    <w:rsid w:val="002A4B5F"/>
    <w:rsid w:val="002A63EA"/>
    <w:rsid w:val="002B1919"/>
    <w:rsid w:val="002B6B86"/>
    <w:rsid w:val="002B6E8F"/>
    <w:rsid w:val="002C0ECE"/>
    <w:rsid w:val="002C19FE"/>
    <w:rsid w:val="002C52C4"/>
    <w:rsid w:val="002C5932"/>
    <w:rsid w:val="002C60E1"/>
    <w:rsid w:val="002C7CF1"/>
    <w:rsid w:val="002D2FE2"/>
    <w:rsid w:val="002D5711"/>
    <w:rsid w:val="002D65EE"/>
    <w:rsid w:val="002D79F2"/>
    <w:rsid w:val="002E0FEA"/>
    <w:rsid w:val="002E140A"/>
    <w:rsid w:val="002E20A0"/>
    <w:rsid w:val="002E2B45"/>
    <w:rsid w:val="002E3E53"/>
    <w:rsid w:val="002E4B9E"/>
    <w:rsid w:val="002E52E3"/>
    <w:rsid w:val="002E5310"/>
    <w:rsid w:val="002F2E64"/>
    <w:rsid w:val="002F31FB"/>
    <w:rsid w:val="002F640D"/>
    <w:rsid w:val="00303B8D"/>
    <w:rsid w:val="003046F6"/>
    <w:rsid w:val="0030579E"/>
    <w:rsid w:val="003078C6"/>
    <w:rsid w:val="00307EDC"/>
    <w:rsid w:val="00316821"/>
    <w:rsid w:val="00317282"/>
    <w:rsid w:val="00321A84"/>
    <w:rsid w:val="00321D05"/>
    <w:rsid w:val="0032440C"/>
    <w:rsid w:val="0032641F"/>
    <w:rsid w:val="003269B9"/>
    <w:rsid w:val="003361CA"/>
    <w:rsid w:val="003448AB"/>
    <w:rsid w:val="003524D8"/>
    <w:rsid w:val="003536A1"/>
    <w:rsid w:val="00354344"/>
    <w:rsid w:val="003558D3"/>
    <w:rsid w:val="00355F81"/>
    <w:rsid w:val="00360E44"/>
    <w:rsid w:val="00362F1A"/>
    <w:rsid w:val="00364E46"/>
    <w:rsid w:val="00364E79"/>
    <w:rsid w:val="00365987"/>
    <w:rsid w:val="00365A70"/>
    <w:rsid w:val="00371C4A"/>
    <w:rsid w:val="00374F7E"/>
    <w:rsid w:val="0037526D"/>
    <w:rsid w:val="003764ED"/>
    <w:rsid w:val="00384C2B"/>
    <w:rsid w:val="00390F52"/>
    <w:rsid w:val="003923EF"/>
    <w:rsid w:val="003924B3"/>
    <w:rsid w:val="003952BA"/>
    <w:rsid w:val="003A1AB9"/>
    <w:rsid w:val="003A210F"/>
    <w:rsid w:val="003A35BA"/>
    <w:rsid w:val="003A5986"/>
    <w:rsid w:val="003B0D49"/>
    <w:rsid w:val="003B3CE0"/>
    <w:rsid w:val="003B4258"/>
    <w:rsid w:val="003B6D22"/>
    <w:rsid w:val="003B7004"/>
    <w:rsid w:val="003C40AA"/>
    <w:rsid w:val="003C47F3"/>
    <w:rsid w:val="003C5C95"/>
    <w:rsid w:val="003D141F"/>
    <w:rsid w:val="003D1465"/>
    <w:rsid w:val="003D18C7"/>
    <w:rsid w:val="003D4CCB"/>
    <w:rsid w:val="003E0852"/>
    <w:rsid w:val="003E0E28"/>
    <w:rsid w:val="003E697C"/>
    <w:rsid w:val="003F2532"/>
    <w:rsid w:val="003F3743"/>
    <w:rsid w:val="003F5ADA"/>
    <w:rsid w:val="003F78D7"/>
    <w:rsid w:val="0040792F"/>
    <w:rsid w:val="0041265D"/>
    <w:rsid w:val="004137E1"/>
    <w:rsid w:val="004138CA"/>
    <w:rsid w:val="00414035"/>
    <w:rsid w:val="0041619E"/>
    <w:rsid w:val="00417A0C"/>
    <w:rsid w:val="00420369"/>
    <w:rsid w:val="00426BBA"/>
    <w:rsid w:val="00430A7E"/>
    <w:rsid w:val="00432FCE"/>
    <w:rsid w:val="00433665"/>
    <w:rsid w:val="00435A14"/>
    <w:rsid w:val="00436C29"/>
    <w:rsid w:val="004379A1"/>
    <w:rsid w:val="00440FDB"/>
    <w:rsid w:val="00442246"/>
    <w:rsid w:val="00443443"/>
    <w:rsid w:val="00444014"/>
    <w:rsid w:val="00444759"/>
    <w:rsid w:val="0044634E"/>
    <w:rsid w:val="00452E62"/>
    <w:rsid w:val="00453458"/>
    <w:rsid w:val="00453580"/>
    <w:rsid w:val="004546FF"/>
    <w:rsid w:val="004569D5"/>
    <w:rsid w:val="00470955"/>
    <w:rsid w:val="00470C8B"/>
    <w:rsid w:val="00471EDF"/>
    <w:rsid w:val="00473841"/>
    <w:rsid w:val="00475FCF"/>
    <w:rsid w:val="00477BF9"/>
    <w:rsid w:val="00481DC8"/>
    <w:rsid w:val="004843BE"/>
    <w:rsid w:val="00485A93"/>
    <w:rsid w:val="00486915"/>
    <w:rsid w:val="00486ADD"/>
    <w:rsid w:val="00487BD6"/>
    <w:rsid w:val="00493823"/>
    <w:rsid w:val="004957EC"/>
    <w:rsid w:val="004968F7"/>
    <w:rsid w:val="00496D2B"/>
    <w:rsid w:val="00496D71"/>
    <w:rsid w:val="00497540"/>
    <w:rsid w:val="004A058C"/>
    <w:rsid w:val="004A0937"/>
    <w:rsid w:val="004A161D"/>
    <w:rsid w:val="004A1625"/>
    <w:rsid w:val="004A5A16"/>
    <w:rsid w:val="004A67F5"/>
    <w:rsid w:val="004A7F13"/>
    <w:rsid w:val="004B0EC3"/>
    <w:rsid w:val="004B6B56"/>
    <w:rsid w:val="004B7E0A"/>
    <w:rsid w:val="004C10F7"/>
    <w:rsid w:val="004C2EAE"/>
    <w:rsid w:val="004C356B"/>
    <w:rsid w:val="004C508A"/>
    <w:rsid w:val="004D0E5B"/>
    <w:rsid w:val="004D6129"/>
    <w:rsid w:val="004D64AB"/>
    <w:rsid w:val="004E4E13"/>
    <w:rsid w:val="004E7908"/>
    <w:rsid w:val="004F39CE"/>
    <w:rsid w:val="004F6CEF"/>
    <w:rsid w:val="005028C7"/>
    <w:rsid w:val="00503E4E"/>
    <w:rsid w:val="005117FA"/>
    <w:rsid w:val="00520010"/>
    <w:rsid w:val="00520B04"/>
    <w:rsid w:val="00522CFD"/>
    <w:rsid w:val="00522EF1"/>
    <w:rsid w:val="0052676C"/>
    <w:rsid w:val="00527102"/>
    <w:rsid w:val="00537D50"/>
    <w:rsid w:val="00537ED2"/>
    <w:rsid w:val="00544733"/>
    <w:rsid w:val="00545C43"/>
    <w:rsid w:val="0054735C"/>
    <w:rsid w:val="0055052E"/>
    <w:rsid w:val="00551CA7"/>
    <w:rsid w:val="0056103C"/>
    <w:rsid w:val="00562F09"/>
    <w:rsid w:val="00564229"/>
    <w:rsid w:val="005655FF"/>
    <w:rsid w:val="00571933"/>
    <w:rsid w:val="00577D3E"/>
    <w:rsid w:val="00583B80"/>
    <w:rsid w:val="0058541F"/>
    <w:rsid w:val="00591CE2"/>
    <w:rsid w:val="00593802"/>
    <w:rsid w:val="005A1126"/>
    <w:rsid w:val="005A1934"/>
    <w:rsid w:val="005A29C0"/>
    <w:rsid w:val="005A2D5E"/>
    <w:rsid w:val="005A53E9"/>
    <w:rsid w:val="005A79CD"/>
    <w:rsid w:val="005B1180"/>
    <w:rsid w:val="005B1B00"/>
    <w:rsid w:val="005B233C"/>
    <w:rsid w:val="005B2690"/>
    <w:rsid w:val="005B2D71"/>
    <w:rsid w:val="005B5143"/>
    <w:rsid w:val="005B5963"/>
    <w:rsid w:val="005B62D4"/>
    <w:rsid w:val="005B7069"/>
    <w:rsid w:val="005C20E1"/>
    <w:rsid w:val="005C60D6"/>
    <w:rsid w:val="005D353E"/>
    <w:rsid w:val="005D4D62"/>
    <w:rsid w:val="005D65B4"/>
    <w:rsid w:val="005E406A"/>
    <w:rsid w:val="005E4642"/>
    <w:rsid w:val="00602672"/>
    <w:rsid w:val="00602C2B"/>
    <w:rsid w:val="00604030"/>
    <w:rsid w:val="00604715"/>
    <w:rsid w:val="006064A8"/>
    <w:rsid w:val="00607C7D"/>
    <w:rsid w:val="00607ECC"/>
    <w:rsid w:val="00613DA1"/>
    <w:rsid w:val="006150B7"/>
    <w:rsid w:val="006161D2"/>
    <w:rsid w:val="00624958"/>
    <w:rsid w:val="006279EB"/>
    <w:rsid w:val="00632CCC"/>
    <w:rsid w:val="006330C0"/>
    <w:rsid w:val="0063378F"/>
    <w:rsid w:val="0063451C"/>
    <w:rsid w:val="0063492A"/>
    <w:rsid w:val="00640271"/>
    <w:rsid w:val="006405EC"/>
    <w:rsid w:val="006426F3"/>
    <w:rsid w:val="00642F66"/>
    <w:rsid w:val="00647B65"/>
    <w:rsid w:val="0065588E"/>
    <w:rsid w:val="0066051A"/>
    <w:rsid w:val="00660F39"/>
    <w:rsid w:val="00662014"/>
    <w:rsid w:val="006635E2"/>
    <w:rsid w:val="00663645"/>
    <w:rsid w:val="00666B6D"/>
    <w:rsid w:val="0068192C"/>
    <w:rsid w:val="006825EC"/>
    <w:rsid w:val="00687FB2"/>
    <w:rsid w:val="006962E8"/>
    <w:rsid w:val="006A1628"/>
    <w:rsid w:val="006A1789"/>
    <w:rsid w:val="006A3382"/>
    <w:rsid w:val="006A61CE"/>
    <w:rsid w:val="006B2E88"/>
    <w:rsid w:val="006B3E38"/>
    <w:rsid w:val="006B4E80"/>
    <w:rsid w:val="006C047D"/>
    <w:rsid w:val="006C25DE"/>
    <w:rsid w:val="006C29B8"/>
    <w:rsid w:val="006D0374"/>
    <w:rsid w:val="006D3403"/>
    <w:rsid w:val="006D55A5"/>
    <w:rsid w:val="006E10D6"/>
    <w:rsid w:val="006E587F"/>
    <w:rsid w:val="006F06DC"/>
    <w:rsid w:val="006F21D2"/>
    <w:rsid w:val="006F312D"/>
    <w:rsid w:val="006F59F7"/>
    <w:rsid w:val="006F7D15"/>
    <w:rsid w:val="007038A0"/>
    <w:rsid w:val="00711E6A"/>
    <w:rsid w:val="0071474A"/>
    <w:rsid w:val="00716297"/>
    <w:rsid w:val="00717BA4"/>
    <w:rsid w:val="007214E3"/>
    <w:rsid w:val="0072229E"/>
    <w:rsid w:val="00722EDD"/>
    <w:rsid w:val="00722F2F"/>
    <w:rsid w:val="007242CE"/>
    <w:rsid w:val="007246D5"/>
    <w:rsid w:val="007252A5"/>
    <w:rsid w:val="007311CE"/>
    <w:rsid w:val="00731390"/>
    <w:rsid w:val="00731829"/>
    <w:rsid w:val="00732913"/>
    <w:rsid w:val="00733BC4"/>
    <w:rsid w:val="00735F0F"/>
    <w:rsid w:val="007368FF"/>
    <w:rsid w:val="00742C85"/>
    <w:rsid w:val="0074463F"/>
    <w:rsid w:val="007459CE"/>
    <w:rsid w:val="00756406"/>
    <w:rsid w:val="0076016D"/>
    <w:rsid w:val="0076057C"/>
    <w:rsid w:val="00760807"/>
    <w:rsid w:val="00761B81"/>
    <w:rsid w:val="00762BB4"/>
    <w:rsid w:val="00763BA8"/>
    <w:rsid w:val="00766DF7"/>
    <w:rsid w:val="007673C2"/>
    <w:rsid w:val="00771FD2"/>
    <w:rsid w:val="0077276A"/>
    <w:rsid w:val="0077422D"/>
    <w:rsid w:val="0077426A"/>
    <w:rsid w:val="00774387"/>
    <w:rsid w:val="00784607"/>
    <w:rsid w:val="007848AA"/>
    <w:rsid w:val="007861E9"/>
    <w:rsid w:val="007878B5"/>
    <w:rsid w:val="00791C9B"/>
    <w:rsid w:val="00793EC3"/>
    <w:rsid w:val="007962B7"/>
    <w:rsid w:val="00797496"/>
    <w:rsid w:val="00797BB3"/>
    <w:rsid w:val="00797C07"/>
    <w:rsid w:val="00797C6A"/>
    <w:rsid w:val="007A5364"/>
    <w:rsid w:val="007A64CA"/>
    <w:rsid w:val="007A7898"/>
    <w:rsid w:val="007A7B27"/>
    <w:rsid w:val="007A7C8B"/>
    <w:rsid w:val="007B0031"/>
    <w:rsid w:val="007B2BA9"/>
    <w:rsid w:val="007B53A7"/>
    <w:rsid w:val="007D272E"/>
    <w:rsid w:val="007D3346"/>
    <w:rsid w:val="007D5011"/>
    <w:rsid w:val="007F084A"/>
    <w:rsid w:val="007F725B"/>
    <w:rsid w:val="008015D7"/>
    <w:rsid w:val="008040C7"/>
    <w:rsid w:val="00810420"/>
    <w:rsid w:val="008131AF"/>
    <w:rsid w:val="0081405E"/>
    <w:rsid w:val="00814CF2"/>
    <w:rsid w:val="008173F9"/>
    <w:rsid w:val="00822A88"/>
    <w:rsid w:val="0082520C"/>
    <w:rsid w:val="00826042"/>
    <w:rsid w:val="00835048"/>
    <w:rsid w:val="0083624A"/>
    <w:rsid w:val="00841BA5"/>
    <w:rsid w:val="00843C3E"/>
    <w:rsid w:val="00846D43"/>
    <w:rsid w:val="0085192A"/>
    <w:rsid w:val="00861987"/>
    <w:rsid w:val="00863E8A"/>
    <w:rsid w:val="008707FC"/>
    <w:rsid w:val="0087123A"/>
    <w:rsid w:val="008756E4"/>
    <w:rsid w:val="00877C12"/>
    <w:rsid w:val="0088198C"/>
    <w:rsid w:val="00884B1F"/>
    <w:rsid w:val="00887C57"/>
    <w:rsid w:val="008B179E"/>
    <w:rsid w:val="008B1EA7"/>
    <w:rsid w:val="008B5E3B"/>
    <w:rsid w:val="008C0572"/>
    <w:rsid w:val="008C47C9"/>
    <w:rsid w:val="008D356A"/>
    <w:rsid w:val="008D478C"/>
    <w:rsid w:val="008D54EE"/>
    <w:rsid w:val="008F2D31"/>
    <w:rsid w:val="008F69D5"/>
    <w:rsid w:val="00901D9D"/>
    <w:rsid w:val="00905568"/>
    <w:rsid w:val="00912EE4"/>
    <w:rsid w:val="00917005"/>
    <w:rsid w:val="009230CD"/>
    <w:rsid w:val="00935F2B"/>
    <w:rsid w:val="009369D0"/>
    <w:rsid w:val="00940B72"/>
    <w:rsid w:val="0094328A"/>
    <w:rsid w:val="009456B0"/>
    <w:rsid w:val="0094666E"/>
    <w:rsid w:val="009546A0"/>
    <w:rsid w:val="00961D09"/>
    <w:rsid w:val="009623C3"/>
    <w:rsid w:val="00962889"/>
    <w:rsid w:val="00964DD6"/>
    <w:rsid w:val="00966CEA"/>
    <w:rsid w:val="00971672"/>
    <w:rsid w:val="009733CF"/>
    <w:rsid w:val="00975E0E"/>
    <w:rsid w:val="00976AFB"/>
    <w:rsid w:val="009809E9"/>
    <w:rsid w:val="00981BEB"/>
    <w:rsid w:val="00983735"/>
    <w:rsid w:val="00985608"/>
    <w:rsid w:val="00985CE2"/>
    <w:rsid w:val="0099398C"/>
    <w:rsid w:val="0099426A"/>
    <w:rsid w:val="009A3EEE"/>
    <w:rsid w:val="009B03B4"/>
    <w:rsid w:val="009B73FA"/>
    <w:rsid w:val="009C2025"/>
    <w:rsid w:val="009C4F31"/>
    <w:rsid w:val="009C5294"/>
    <w:rsid w:val="009D0CE5"/>
    <w:rsid w:val="009D0DE6"/>
    <w:rsid w:val="009D36EB"/>
    <w:rsid w:val="009D751E"/>
    <w:rsid w:val="009E0197"/>
    <w:rsid w:val="009E1550"/>
    <w:rsid w:val="009E58F3"/>
    <w:rsid w:val="009E5AFC"/>
    <w:rsid w:val="009E7861"/>
    <w:rsid w:val="009E7A0D"/>
    <w:rsid w:val="009F3A3D"/>
    <w:rsid w:val="009F423C"/>
    <w:rsid w:val="009F4D60"/>
    <w:rsid w:val="009F6ECD"/>
    <w:rsid w:val="00A04F94"/>
    <w:rsid w:val="00A1123E"/>
    <w:rsid w:val="00A14DDD"/>
    <w:rsid w:val="00A24733"/>
    <w:rsid w:val="00A31856"/>
    <w:rsid w:val="00A33581"/>
    <w:rsid w:val="00A3365A"/>
    <w:rsid w:val="00A35B02"/>
    <w:rsid w:val="00A41466"/>
    <w:rsid w:val="00A414A3"/>
    <w:rsid w:val="00A42FB4"/>
    <w:rsid w:val="00A459DD"/>
    <w:rsid w:val="00A47BC8"/>
    <w:rsid w:val="00A50A23"/>
    <w:rsid w:val="00A52991"/>
    <w:rsid w:val="00A54FBC"/>
    <w:rsid w:val="00A633E1"/>
    <w:rsid w:val="00A6730F"/>
    <w:rsid w:val="00A679FF"/>
    <w:rsid w:val="00A72C6C"/>
    <w:rsid w:val="00A732C5"/>
    <w:rsid w:val="00A80C91"/>
    <w:rsid w:val="00A813AB"/>
    <w:rsid w:val="00A83F23"/>
    <w:rsid w:val="00A8636C"/>
    <w:rsid w:val="00A92B6A"/>
    <w:rsid w:val="00A93FE4"/>
    <w:rsid w:val="00A946E3"/>
    <w:rsid w:val="00A96194"/>
    <w:rsid w:val="00AA0B61"/>
    <w:rsid w:val="00AA0F03"/>
    <w:rsid w:val="00AA1E55"/>
    <w:rsid w:val="00AA3D5C"/>
    <w:rsid w:val="00AA5E01"/>
    <w:rsid w:val="00AA60CB"/>
    <w:rsid w:val="00AA65EE"/>
    <w:rsid w:val="00AB62C4"/>
    <w:rsid w:val="00AB7AC2"/>
    <w:rsid w:val="00AC11F5"/>
    <w:rsid w:val="00AC1C60"/>
    <w:rsid w:val="00AC4192"/>
    <w:rsid w:val="00AD2D8F"/>
    <w:rsid w:val="00AD3C3E"/>
    <w:rsid w:val="00AD40F2"/>
    <w:rsid w:val="00AD7751"/>
    <w:rsid w:val="00AF48B3"/>
    <w:rsid w:val="00AF6EE8"/>
    <w:rsid w:val="00B023A6"/>
    <w:rsid w:val="00B044A9"/>
    <w:rsid w:val="00B05026"/>
    <w:rsid w:val="00B05F60"/>
    <w:rsid w:val="00B07D95"/>
    <w:rsid w:val="00B17B05"/>
    <w:rsid w:val="00B17C55"/>
    <w:rsid w:val="00B205D9"/>
    <w:rsid w:val="00B24960"/>
    <w:rsid w:val="00B31AA2"/>
    <w:rsid w:val="00B35EEC"/>
    <w:rsid w:val="00B370FA"/>
    <w:rsid w:val="00B37A32"/>
    <w:rsid w:val="00B37B49"/>
    <w:rsid w:val="00B425A9"/>
    <w:rsid w:val="00B42C35"/>
    <w:rsid w:val="00B46267"/>
    <w:rsid w:val="00B558A5"/>
    <w:rsid w:val="00B579B7"/>
    <w:rsid w:val="00B60E4A"/>
    <w:rsid w:val="00B614E8"/>
    <w:rsid w:val="00B721E3"/>
    <w:rsid w:val="00B7560B"/>
    <w:rsid w:val="00B77EF7"/>
    <w:rsid w:val="00B81EF9"/>
    <w:rsid w:val="00B823B8"/>
    <w:rsid w:val="00B854A2"/>
    <w:rsid w:val="00BA13DA"/>
    <w:rsid w:val="00BA148D"/>
    <w:rsid w:val="00BA173A"/>
    <w:rsid w:val="00BA67B8"/>
    <w:rsid w:val="00BA7B81"/>
    <w:rsid w:val="00BB22DB"/>
    <w:rsid w:val="00BB269A"/>
    <w:rsid w:val="00BB2CEC"/>
    <w:rsid w:val="00BB720A"/>
    <w:rsid w:val="00BC35AB"/>
    <w:rsid w:val="00BD092C"/>
    <w:rsid w:val="00BD150B"/>
    <w:rsid w:val="00BD3343"/>
    <w:rsid w:val="00BD380F"/>
    <w:rsid w:val="00BD3A39"/>
    <w:rsid w:val="00BD7079"/>
    <w:rsid w:val="00BE0174"/>
    <w:rsid w:val="00BF1696"/>
    <w:rsid w:val="00BF23F2"/>
    <w:rsid w:val="00BF2CBC"/>
    <w:rsid w:val="00BF2DF1"/>
    <w:rsid w:val="00BF4A15"/>
    <w:rsid w:val="00BF55F2"/>
    <w:rsid w:val="00BF65B6"/>
    <w:rsid w:val="00BF6661"/>
    <w:rsid w:val="00C02CB1"/>
    <w:rsid w:val="00C04AA6"/>
    <w:rsid w:val="00C102DD"/>
    <w:rsid w:val="00C109EB"/>
    <w:rsid w:val="00C13989"/>
    <w:rsid w:val="00C13A4D"/>
    <w:rsid w:val="00C13E49"/>
    <w:rsid w:val="00C1463C"/>
    <w:rsid w:val="00C17472"/>
    <w:rsid w:val="00C23B9D"/>
    <w:rsid w:val="00C24A18"/>
    <w:rsid w:val="00C24E36"/>
    <w:rsid w:val="00C25CCF"/>
    <w:rsid w:val="00C27226"/>
    <w:rsid w:val="00C27772"/>
    <w:rsid w:val="00C31C34"/>
    <w:rsid w:val="00C33827"/>
    <w:rsid w:val="00C348C0"/>
    <w:rsid w:val="00C34E23"/>
    <w:rsid w:val="00C42FD4"/>
    <w:rsid w:val="00C434EE"/>
    <w:rsid w:val="00C44F6B"/>
    <w:rsid w:val="00C47741"/>
    <w:rsid w:val="00C500AD"/>
    <w:rsid w:val="00C57551"/>
    <w:rsid w:val="00C57941"/>
    <w:rsid w:val="00C6052B"/>
    <w:rsid w:val="00C60672"/>
    <w:rsid w:val="00C61582"/>
    <w:rsid w:val="00C62A61"/>
    <w:rsid w:val="00C63F4E"/>
    <w:rsid w:val="00C644B6"/>
    <w:rsid w:val="00C724B2"/>
    <w:rsid w:val="00C72D06"/>
    <w:rsid w:val="00C7473B"/>
    <w:rsid w:val="00C74833"/>
    <w:rsid w:val="00C8033A"/>
    <w:rsid w:val="00C81F60"/>
    <w:rsid w:val="00C84553"/>
    <w:rsid w:val="00C86018"/>
    <w:rsid w:val="00C86783"/>
    <w:rsid w:val="00C86B9A"/>
    <w:rsid w:val="00C87290"/>
    <w:rsid w:val="00C8791D"/>
    <w:rsid w:val="00C96C7F"/>
    <w:rsid w:val="00CA0FF4"/>
    <w:rsid w:val="00CA6A39"/>
    <w:rsid w:val="00CB2A33"/>
    <w:rsid w:val="00CB429B"/>
    <w:rsid w:val="00CB55E6"/>
    <w:rsid w:val="00CC0174"/>
    <w:rsid w:val="00CC3516"/>
    <w:rsid w:val="00CD2AD2"/>
    <w:rsid w:val="00CD69AC"/>
    <w:rsid w:val="00CD6A2E"/>
    <w:rsid w:val="00CD7A89"/>
    <w:rsid w:val="00CD7DD2"/>
    <w:rsid w:val="00CE437A"/>
    <w:rsid w:val="00CE480D"/>
    <w:rsid w:val="00CF18C1"/>
    <w:rsid w:val="00CF26EC"/>
    <w:rsid w:val="00D004E8"/>
    <w:rsid w:val="00D02747"/>
    <w:rsid w:val="00D04D81"/>
    <w:rsid w:val="00D0652C"/>
    <w:rsid w:val="00D12C4C"/>
    <w:rsid w:val="00D1463B"/>
    <w:rsid w:val="00D14C0F"/>
    <w:rsid w:val="00D1521C"/>
    <w:rsid w:val="00D21B1B"/>
    <w:rsid w:val="00D2456B"/>
    <w:rsid w:val="00D25001"/>
    <w:rsid w:val="00D254F8"/>
    <w:rsid w:val="00D25D0C"/>
    <w:rsid w:val="00D26F9B"/>
    <w:rsid w:val="00D35010"/>
    <w:rsid w:val="00D3639F"/>
    <w:rsid w:val="00D37DBC"/>
    <w:rsid w:val="00D47244"/>
    <w:rsid w:val="00D507A2"/>
    <w:rsid w:val="00D50C5A"/>
    <w:rsid w:val="00D50EE1"/>
    <w:rsid w:val="00D53774"/>
    <w:rsid w:val="00D53C2B"/>
    <w:rsid w:val="00D540DB"/>
    <w:rsid w:val="00D55AE3"/>
    <w:rsid w:val="00D574B3"/>
    <w:rsid w:val="00D62167"/>
    <w:rsid w:val="00D63DC4"/>
    <w:rsid w:val="00D641E6"/>
    <w:rsid w:val="00D64E08"/>
    <w:rsid w:val="00D6665C"/>
    <w:rsid w:val="00D667D1"/>
    <w:rsid w:val="00D66F9D"/>
    <w:rsid w:val="00D67573"/>
    <w:rsid w:val="00D721EB"/>
    <w:rsid w:val="00D7705B"/>
    <w:rsid w:val="00D81454"/>
    <w:rsid w:val="00D83760"/>
    <w:rsid w:val="00D876C7"/>
    <w:rsid w:val="00D87B38"/>
    <w:rsid w:val="00D913A2"/>
    <w:rsid w:val="00D96996"/>
    <w:rsid w:val="00DA078E"/>
    <w:rsid w:val="00DA10E3"/>
    <w:rsid w:val="00DA37D0"/>
    <w:rsid w:val="00DA4C4C"/>
    <w:rsid w:val="00DA672B"/>
    <w:rsid w:val="00DB16AC"/>
    <w:rsid w:val="00DB5457"/>
    <w:rsid w:val="00DB622B"/>
    <w:rsid w:val="00DD0E1E"/>
    <w:rsid w:val="00DD3890"/>
    <w:rsid w:val="00DE3104"/>
    <w:rsid w:val="00DE35C3"/>
    <w:rsid w:val="00DF2619"/>
    <w:rsid w:val="00DF454A"/>
    <w:rsid w:val="00DF6588"/>
    <w:rsid w:val="00DF72C1"/>
    <w:rsid w:val="00E01BA4"/>
    <w:rsid w:val="00E04477"/>
    <w:rsid w:val="00E06C25"/>
    <w:rsid w:val="00E11C85"/>
    <w:rsid w:val="00E16657"/>
    <w:rsid w:val="00E17558"/>
    <w:rsid w:val="00E215C5"/>
    <w:rsid w:val="00E24656"/>
    <w:rsid w:val="00E257DD"/>
    <w:rsid w:val="00E26ECF"/>
    <w:rsid w:val="00E27502"/>
    <w:rsid w:val="00E27DF2"/>
    <w:rsid w:val="00E31431"/>
    <w:rsid w:val="00E320F9"/>
    <w:rsid w:val="00E3404D"/>
    <w:rsid w:val="00E35527"/>
    <w:rsid w:val="00E35EC6"/>
    <w:rsid w:val="00E36127"/>
    <w:rsid w:val="00E36595"/>
    <w:rsid w:val="00E374DE"/>
    <w:rsid w:val="00E37DB6"/>
    <w:rsid w:val="00E41A95"/>
    <w:rsid w:val="00E42B04"/>
    <w:rsid w:val="00E43E31"/>
    <w:rsid w:val="00E464DB"/>
    <w:rsid w:val="00E47378"/>
    <w:rsid w:val="00E50F1B"/>
    <w:rsid w:val="00E52951"/>
    <w:rsid w:val="00E57621"/>
    <w:rsid w:val="00E67D91"/>
    <w:rsid w:val="00E71CA6"/>
    <w:rsid w:val="00E7235F"/>
    <w:rsid w:val="00E80F32"/>
    <w:rsid w:val="00E82C5F"/>
    <w:rsid w:val="00E82EC8"/>
    <w:rsid w:val="00E83504"/>
    <w:rsid w:val="00E874B6"/>
    <w:rsid w:val="00E903A6"/>
    <w:rsid w:val="00E94312"/>
    <w:rsid w:val="00E95596"/>
    <w:rsid w:val="00EA224A"/>
    <w:rsid w:val="00EA294E"/>
    <w:rsid w:val="00EA2A6C"/>
    <w:rsid w:val="00EA4922"/>
    <w:rsid w:val="00EA5576"/>
    <w:rsid w:val="00EA6742"/>
    <w:rsid w:val="00EA6A9A"/>
    <w:rsid w:val="00EB11AC"/>
    <w:rsid w:val="00EB15FD"/>
    <w:rsid w:val="00EB2362"/>
    <w:rsid w:val="00EB2949"/>
    <w:rsid w:val="00EB34A0"/>
    <w:rsid w:val="00EC422D"/>
    <w:rsid w:val="00ED2A7C"/>
    <w:rsid w:val="00ED2CF8"/>
    <w:rsid w:val="00EF0D5A"/>
    <w:rsid w:val="00EF1564"/>
    <w:rsid w:val="00EF4B09"/>
    <w:rsid w:val="00F06B35"/>
    <w:rsid w:val="00F07BA0"/>
    <w:rsid w:val="00F11C0A"/>
    <w:rsid w:val="00F1573B"/>
    <w:rsid w:val="00F165CB"/>
    <w:rsid w:val="00F2766C"/>
    <w:rsid w:val="00F305BA"/>
    <w:rsid w:val="00F3514B"/>
    <w:rsid w:val="00F361F7"/>
    <w:rsid w:val="00F3659F"/>
    <w:rsid w:val="00F37CF6"/>
    <w:rsid w:val="00F401A4"/>
    <w:rsid w:val="00F404B9"/>
    <w:rsid w:val="00F415D9"/>
    <w:rsid w:val="00F42A62"/>
    <w:rsid w:val="00F4451F"/>
    <w:rsid w:val="00F465BE"/>
    <w:rsid w:val="00F51075"/>
    <w:rsid w:val="00F51290"/>
    <w:rsid w:val="00F62E32"/>
    <w:rsid w:val="00F66C60"/>
    <w:rsid w:val="00F70655"/>
    <w:rsid w:val="00F733C5"/>
    <w:rsid w:val="00F74046"/>
    <w:rsid w:val="00F74FC1"/>
    <w:rsid w:val="00F75895"/>
    <w:rsid w:val="00F80C70"/>
    <w:rsid w:val="00F813BD"/>
    <w:rsid w:val="00F82446"/>
    <w:rsid w:val="00F83E29"/>
    <w:rsid w:val="00F858B7"/>
    <w:rsid w:val="00F875DE"/>
    <w:rsid w:val="00F91EF9"/>
    <w:rsid w:val="00F91FEB"/>
    <w:rsid w:val="00F940EB"/>
    <w:rsid w:val="00F95EC9"/>
    <w:rsid w:val="00F9635C"/>
    <w:rsid w:val="00FA0BFF"/>
    <w:rsid w:val="00FA2AA7"/>
    <w:rsid w:val="00FA4301"/>
    <w:rsid w:val="00FA519F"/>
    <w:rsid w:val="00FA51EA"/>
    <w:rsid w:val="00FB0C1D"/>
    <w:rsid w:val="00FB371E"/>
    <w:rsid w:val="00FB69A8"/>
    <w:rsid w:val="00FC3F56"/>
    <w:rsid w:val="00FC4A24"/>
    <w:rsid w:val="00FC652C"/>
    <w:rsid w:val="00FD02AD"/>
    <w:rsid w:val="00FD0D86"/>
    <w:rsid w:val="00FD10F2"/>
    <w:rsid w:val="00FD3BF6"/>
    <w:rsid w:val="00FD5DB2"/>
    <w:rsid w:val="00FE201D"/>
    <w:rsid w:val="00FE2169"/>
    <w:rsid w:val="00FE2AC3"/>
    <w:rsid w:val="00FE3A71"/>
    <w:rsid w:val="00FE476D"/>
    <w:rsid w:val="00FE72F1"/>
    <w:rsid w:val="00FF0F36"/>
    <w:rsid w:val="00FF37D8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E7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1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1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</w:style>
  <w:style w:type="character" w:customStyle="1" w:styleId="Text1Char">
    <w:name w:val="Text 1 Char"/>
    <w:link w:val="Text1"/>
    <w:rsid w:val="00AB62C4"/>
    <w:rPr>
      <w:sz w:val="24"/>
      <w:szCs w:val="24"/>
      <w:lang w:eastAsia="sk-SK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sk-SK" w:eastAsia="sk-SK"/>
    </w:rPr>
  </w:style>
  <w:style w:type="paragraph" w:styleId="Revision">
    <w:name w:val="Revision"/>
    <w:hidden/>
    <w:uiPriority w:val="99"/>
    <w:semiHidden/>
    <w:rsid w:val="00887C57"/>
    <w:rPr>
      <w:sz w:val="24"/>
      <w:szCs w:val="24"/>
    </w:rPr>
  </w:style>
  <w:style w:type="character" w:styleId="CommentReference">
    <w:name w:val="annotation reference"/>
    <w:uiPriority w:val="99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18C7"/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0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2">
    <w:name w:val="Text 2"/>
    <w:basedOn w:val="Normal"/>
    <w:rsid w:val="00042556"/>
    <w:pPr>
      <w:tabs>
        <w:tab w:val="left" w:pos="2161"/>
      </w:tabs>
      <w:spacing w:after="240"/>
      <w:ind w:left="1077"/>
      <w:jc w:val="both"/>
    </w:pPr>
    <w:rPr>
      <w:snapToGrid w:val="0"/>
    </w:rPr>
  </w:style>
  <w:style w:type="paragraph" w:customStyle="1" w:styleId="Default">
    <w:name w:val="Default"/>
    <w:rsid w:val="006402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E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96D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1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8C7"/>
    <w:pPr>
      <w:spacing w:before="240" w:after="240"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01D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qFormat/>
    <w:rsid w:val="003923EF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,FR1,note T"/>
    <w:rsid w:val="003923EF"/>
    <w:rPr>
      <w:vertAlign w:val="superscript"/>
    </w:rPr>
  </w:style>
  <w:style w:type="table" w:styleId="TableGrid">
    <w:name w:val="Table Grid"/>
    <w:basedOn w:val="TableNormal"/>
    <w:rsid w:val="0039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2D3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F2D31"/>
  </w:style>
  <w:style w:type="paragraph" w:customStyle="1" w:styleId="ListDash">
    <w:name w:val="List Dash"/>
    <w:basedOn w:val="Normal"/>
    <w:rsid w:val="00E82C5F"/>
    <w:pPr>
      <w:numPr>
        <w:numId w:val="1"/>
      </w:numPr>
    </w:pPr>
    <w:rPr>
      <w:snapToGrid w:val="0"/>
      <w:szCs w:val="20"/>
    </w:rPr>
  </w:style>
  <w:style w:type="character" w:customStyle="1" w:styleId="tw4winMark">
    <w:name w:val="tw4winMark"/>
    <w:rsid w:val="00E82C5F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Hyperlink">
    <w:name w:val="Hyperlink"/>
    <w:rsid w:val="00453458"/>
    <w:rPr>
      <w:color w:val="0000FF"/>
      <w:u w:val="single"/>
    </w:rPr>
  </w:style>
  <w:style w:type="paragraph" w:styleId="BalloonText">
    <w:name w:val="Balloon Text"/>
    <w:basedOn w:val="Normal"/>
    <w:semiHidden/>
    <w:rsid w:val="000465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569D5"/>
    <w:pPr>
      <w:tabs>
        <w:tab w:val="center" w:pos="4536"/>
        <w:tab w:val="right" w:pos="9072"/>
      </w:tabs>
    </w:pPr>
  </w:style>
  <w:style w:type="character" w:styleId="FollowedHyperlink">
    <w:name w:val="FollowedHyperlink"/>
    <w:rsid w:val="00AB7AC2"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locked/>
    <w:rsid w:val="004B6B56"/>
  </w:style>
  <w:style w:type="paragraph" w:customStyle="1" w:styleId="Text1">
    <w:name w:val="Text 1"/>
    <w:basedOn w:val="Normal"/>
    <w:link w:val="Text1Char"/>
    <w:rsid w:val="00AB62C4"/>
    <w:pPr>
      <w:spacing w:before="120" w:after="120"/>
      <w:ind w:left="850"/>
      <w:jc w:val="both"/>
    </w:pPr>
  </w:style>
  <w:style w:type="character" w:customStyle="1" w:styleId="Text1Char">
    <w:name w:val="Text 1 Char"/>
    <w:link w:val="Text1"/>
    <w:rsid w:val="00AB62C4"/>
    <w:rPr>
      <w:sz w:val="24"/>
      <w:szCs w:val="24"/>
      <w:lang w:eastAsia="sk-SK"/>
    </w:rPr>
  </w:style>
  <w:style w:type="character" w:customStyle="1" w:styleId="HeaderChar">
    <w:name w:val="Header Char"/>
    <w:link w:val="Header"/>
    <w:uiPriority w:val="99"/>
    <w:rsid w:val="00AB62C4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4D0E5B"/>
    <w:pPr>
      <w:snapToGrid w:val="0"/>
      <w:spacing w:before="120" w:after="120"/>
      <w:jc w:val="center"/>
    </w:pPr>
    <w:rPr>
      <w:rFonts w:ascii="Arial" w:hAnsi="Arial"/>
      <w:b/>
      <w:sz w:val="28"/>
      <w:szCs w:val="20"/>
    </w:rPr>
  </w:style>
  <w:style w:type="character" w:customStyle="1" w:styleId="SubtitleChar">
    <w:name w:val="Subtitle Char"/>
    <w:link w:val="Subtitle"/>
    <w:rsid w:val="004D0E5B"/>
    <w:rPr>
      <w:rFonts w:ascii="Arial" w:hAnsi="Arial"/>
      <w:b/>
      <w:sz w:val="28"/>
      <w:lang w:val="sk-SK" w:eastAsia="sk-SK"/>
    </w:rPr>
  </w:style>
  <w:style w:type="paragraph" w:styleId="Revision">
    <w:name w:val="Revision"/>
    <w:hidden/>
    <w:uiPriority w:val="99"/>
    <w:semiHidden/>
    <w:rsid w:val="00887C57"/>
    <w:rPr>
      <w:sz w:val="24"/>
      <w:szCs w:val="24"/>
    </w:rPr>
  </w:style>
  <w:style w:type="character" w:styleId="CommentReference">
    <w:name w:val="annotation reference"/>
    <w:uiPriority w:val="99"/>
    <w:rsid w:val="004F6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6CEF"/>
  </w:style>
  <w:style w:type="paragraph" w:styleId="CommentSubject">
    <w:name w:val="annotation subject"/>
    <w:basedOn w:val="CommentText"/>
    <w:next w:val="CommentText"/>
    <w:link w:val="CommentSubjectChar"/>
    <w:rsid w:val="004F6CEF"/>
    <w:rPr>
      <w:b/>
      <w:bCs/>
    </w:rPr>
  </w:style>
  <w:style w:type="character" w:customStyle="1" w:styleId="CommentSubjectChar">
    <w:name w:val="Comment Subject Char"/>
    <w:link w:val="CommentSubject"/>
    <w:rsid w:val="004F6CE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D18C7"/>
    <w:rPr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0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2">
    <w:name w:val="Text 2"/>
    <w:basedOn w:val="Normal"/>
    <w:rsid w:val="00042556"/>
    <w:pPr>
      <w:tabs>
        <w:tab w:val="left" w:pos="2161"/>
      </w:tabs>
      <w:spacing w:after="240"/>
      <w:ind w:left="1077"/>
      <w:jc w:val="both"/>
    </w:pPr>
    <w:rPr>
      <w:snapToGrid w:val="0"/>
    </w:rPr>
  </w:style>
  <w:style w:type="paragraph" w:customStyle="1" w:styleId="Default">
    <w:name w:val="Default"/>
    <w:rsid w:val="006402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E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96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ec.europa.eu/budget/contracts_grants/info_contracts/financial_id/financial-id_en.cf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ec.europa.eu/budget/inforeuro/" TargetMode="Externa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hyperlink" Target="http://ec.europa.eu/budget/contracts_grants/info_contracts/legal_entities/legal-entities_en.cfm" TargetMode="External"/><Relationship Id="rId23" Type="http://schemas.openxmlformats.org/officeDocument/2006/relationships/hyperlink" Target="http://ec.europa.eu/budget/explained/management/protecting/protect_en.cf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ec.europa.eu/dataprotectionofficer/privacystatement_publicprocurement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6A0EB06BCE41920AE7F09F889088" ma:contentTypeVersion="2" ma:contentTypeDescription="Create a new document." ma:contentTypeScope="" ma:versionID="e469741cf3c5e5ae516180e3f46fd26c">
  <xsd:schema xmlns:xsd="http://www.w3.org/2001/XMLSchema" xmlns:xs="http://www.w3.org/2001/XMLSchema" xmlns:p="http://schemas.microsoft.com/office/2006/metadata/properties" xmlns:ns1="http://schemas.microsoft.com/sharepoint/v3" xmlns:ns2="09c8edfa-0c89-4db5-84aa-c604a671fbfe" targetNamespace="http://schemas.microsoft.com/office/2006/metadata/properties" ma:root="true" ma:fieldsID="f046cf4319326e4b19a4d3d0076ccef4" ns1:_="" ns2:_="">
    <xsd:import namespace="http://schemas.microsoft.com/sharepoint/v3"/>
    <xsd:import namespace="09c8edfa-0c89-4db5-84aa-c604a671fb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edfa-0c89-4db5-84aa-c604a671fbfe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default="Other grant models" ma:description="Enter the type of document" ma:format="RadioButtons" ma:internalName="Category">
      <xsd:simpleType>
        <xsd:restriction base="dms:Choice">
          <xsd:enumeration value="Vade-mecum"/>
          <xsd:enumeration value="Guidance / Workshop"/>
          <xsd:enumeration value="Grant agreements"/>
          <xsd:enumeration value="FPA"/>
          <xsd:enumeration value="Grant application forms"/>
          <xsd:enumeration value="Other grant mode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09c8edfa-0c89-4db5-84aa-c604a671fbfe">Grant application forms</Category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2266-66DA-45FA-883F-5FD7D666E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c8edfa-0c89-4db5-84aa-c604a671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F51C8-7A33-435A-B384-17E381961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4883C-312F-464E-8CDC-AD4F5F8FE567}">
  <ds:schemaRefs>
    <ds:schemaRef ds:uri="http://purl.org/dc/dcmitype/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9c8edfa-0c89-4db5-84aa-c604a671fbf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D29922-7AF7-4B49-8012-E703BDB5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2131</Words>
  <Characters>15406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GRANT APPLICATION FORM</vt:lpstr>
    </vt:vector>
  </TitlesOfParts>
  <Company>European Commission</Company>
  <LinksUpToDate>false</LinksUpToDate>
  <CharactersWithSpaces>17502</CharactersWithSpaces>
  <SharedDoc>false</SharedDoc>
  <HLinks>
    <vt:vector size="18" baseType="variant">
      <vt:variant>
        <vt:i4>4718624</vt:i4>
      </vt:variant>
      <vt:variant>
        <vt:i4>54</vt:i4>
      </vt:variant>
      <vt:variant>
        <vt:i4>0</vt:i4>
      </vt:variant>
      <vt:variant>
        <vt:i4>5</vt:i4>
      </vt:variant>
      <vt:variant>
        <vt:lpwstr>http://ec.europa.eu/budget/explained/management/protecting/protect_en.cfm</vt:lpwstr>
      </vt:variant>
      <vt:variant>
        <vt:lpwstr>BDCE</vt:lpwstr>
      </vt:variant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http://ec.europa.eu/dataprotectionofficer/privacystatement_publicprocurement_en.pdf</vt:lpwstr>
      </vt:variant>
      <vt:variant>
        <vt:lpwstr/>
      </vt:variant>
      <vt:variant>
        <vt:i4>5242965</vt:i4>
      </vt:variant>
      <vt:variant>
        <vt:i4>36</vt:i4>
      </vt:variant>
      <vt:variant>
        <vt:i4>0</vt:i4>
      </vt:variant>
      <vt:variant>
        <vt:i4>5</vt:i4>
      </vt:variant>
      <vt:variant>
        <vt:lpwstr>http://www.ec.europa.eu/budget/inforeuro/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creator>STANGL Renate (BUDG)</dc:creator>
  <cp:lastModifiedBy>DEBNAROVA Lubica (COMM-BRATISLAVA-EXT)</cp:lastModifiedBy>
  <cp:revision>15</cp:revision>
  <cp:lastPrinted>2017-01-06T13:58:00Z</cp:lastPrinted>
  <dcterms:created xsi:type="dcterms:W3CDTF">2017-06-20T15:21:00Z</dcterms:created>
  <dcterms:modified xsi:type="dcterms:W3CDTF">2017-06-22T08:11:00Z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10300</vt:r8>
  </property>
  <property fmtid="{D5CDD505-2E9C-101B-9397-08002B2CF9AE}" pid="3" name="ContentTypeId">
    <vt:lpwstr>0x010100D0966A0EB06BCE41920AE7F09F889088</vt:lpwstr>
  </property>
</Properties>
</file>